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2FF620FB" w:rsidR="00432D09" w:rsidRPr="00FD1571" w:rsidRDefault="009B368F" w:rsidP="00FD1571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המחלקה לתכנון סביבה וקיימות </w:t>
      </w:r>
    </w:p>
    <w:p w14:paraId="032C7594" w14:textId="02C3BC30" w:rsidR="00432D09" w:rsidRDefault="005D07A9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תואר שני </w:t>
      </w:r>
      <w:r w:rsidR="004526BB">
        <w:rPr>
          <w:rFonts w:hint="cs"/>
          <w:b/>
          <w:bCs/>
          <w:sz w:val="22"/>
          <w:szCs w:val="22"/>
          <w:u w:val="single"/>
          <w:rtl/>
        </w:rPr>
        <w:t xml:space="preserve">במגמת תכנון עירוני </w:t>
      </w:r>
      <w:r w:rsidR="005E5040">
        <w:rPr>
          <w:rFonts w:hint="cs"/>
          <w:b/>
          <w:bCs/>
          <w:sz w:val="22"/>
          <w:szCs w:val="22"/>
          <w:u w:val="single"/>
          <w:rtl/>
        </w:rPr>
        <w:t>עם</w:t>
      </w:r>
      <w:r w:rsidR="004526BB">
        <w:rPr>
          <w:rFonts w:hint="cs"/>
          <w:b/>
          <w:bCs/>
          <w:sz w:val="22"/>
          <w:szCs w:val="22"/>
          <w:u w:val="single"/>
          <w:rtl/>
        </w:rPr>
        <w:t xml:space="preserve"> תזה </w:t>
      </w:r>
      <w:r w:rsidR="00053A47">
        <w:rPr>
          <w:rFonts w:hint="cs"/>
          <w:b/>
          <w:bCs/>
          <w:sz w:val="22"/>
          <w:szCs w:val="22"/>
          <w:u w:val="single"/>
          <w:rtl/>
        </w:rPr>
        <w:t>75-</w:t>
      </w:r>
      <w:r w:rsidR="00322087">
        <w:rPr>
          <w:rFonts w:hint="cs"/>
          <w:b/>
          <w:bCs/>
          <w:sz w:val="22"/>
          <w:szCs w:val="22"/>
          <w:u w:val="single"/>
          <w:rtl/>
        </w:rPr>
        <w:t>5</w:t>
      </w:r>
      <w:r w:rsidR="00053A47">
        <w:rPr>
          <w:rFonts w:hint="cs"/>
          <w:b/>
          <w:bCs/>
          <w:sz w:val="22"/>
          <w:szCs w:val="22"/>
          <w:u w:val="single"/>
          <w:rtl/>
        </w:rPr>
        <w:t>08</w:t>
      </w:r>
      <w:r w:rsidR="002D4B5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57020">
        <w:rPr>
          <w:rFonts w:hint="cs"/>
          <w:b/>
          <w:bCs/>
          <w:sz w:val="22"/>
          <w:szCs w:val="22"/>
          <w:u w:val="single"/>
          <w:rtl/>
        </w:rPr>
        <w:t>-</w:t>
      </w:r>
      <w:r w:rsidR="00B0577D" w:rsidRPr="00A927E9">
        <w:rPr>
          <w:rFonts w:hint="cs"/>
          <w:b/>
          <w:bCs/>
          <w:u w:val="single"/>
          <w:rtl/>
        </w:rPr>
        <w:t>תשפ"</w:t>
      </w:r>
      <w:r w:rsidR="00A927E9" w:rsidRPr="00A927E9">
        <w:rPr>
          <w:rFonts w:hint="cs"/>
          <w:b/>
          <w:bCs/>
          <w:u w:val="single"/>
          <w:rtl/>
        </w:rPr>
        <w:t>ז</w:t>
      </w:r>
    </w:p>
    <w:p w14:paraId="7CD0F191" w14:textId="730BB8F0" w:rsidR="005C50C8" w:rsidRPr="00FD1571" w:rsidRDefault="005C50C8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198"/>
        <w:bidiVisual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11"/>
        <w:gridCol w:w="837"/>
      </w:tblGrid>
      <w:tr w:rsidR="00097D4E" w:rsidRPr="00FD1571" w14:paraId="3E1863D0" w14:textId="77777777" w:rsidTr="00854622">
        <w:tc>
          <w:tcPr>
            <w:tcW w:w="1057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097D4E" w:rsidRPr="00FD1571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E6E6E6"/>
          </w:tcPr>
          <w:p w14:paraId="0728DAFD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097D4E" w:rsidRPr="00FD1571" w14:paraId="32F475C1" w14:textId="77777777" w:rsidTr="00D510B7">
        <w:trPr>
          <w:trHeight w:val="302"/>
        </w:trPr>
        <w:tc>
          <w:tcPr>
            <w:tcW w:w="1057" w:type="dxa"/>
            <w:shd w:val="clear" w:color="auto" w:fill="D9D9D9" w:themeFill="background1" w:themeFillShade="D9"/>
          </w:tcPr>
          <w:p w14:paraId="069EB533" w14:textId="77777777" w:rsidR="00097D4E" w:rsidRDefault="00097D4E" w:rsidP="00853DCA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19A2A51" w14:textId="5C65B701" w:rsidR="00097D4E" w:rsidRPr="00F239ED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  <w:r w:rsidRPr="00F239ED"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 w:rsidR="004526BB">
              <w:rPr>
                <w:b/>
                <w:bCs/>
                <w:sz w:val="22"/>
                <w:szCs w:val="22"/>
                <w:rtl/>
              </w:rPr>
              <w:t>–</w:t>
            </w:r>
            <w:r w:rsidR="004526BB">
              <w:rPr>
                <w:rFonts w:hint="cs"/>
                <w:b/>
                <w:bCs/>
                <w:sz w:val="22"/>
                <w:szCs w:val="22"/>
                <w:rtl/>
              </w:rPr>
              <w:t xml:space="preserve"> ב'  חובה (75-508001)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367DF76" w14:textId="25259CEB" w:rsidR="00097D4E" w:rsidRPr="00D510B7" w:rsidRDefault="00D510B7" w:rsidP="005E5040">
            <w:pPr>
              <w:rPr>
                <w:b/>
                <w:bCs/>
                <w:rtl/>
              </w:rPr>
            </w:pPr>
            <w:r w:rsidRPr="00D510B7">
              <w:rPr>
                <w:rFonts w:hint="cs"/>
                <w:b/>
                <w:bCs/>
                <w:rtl/>
              </w:rPr>
              <w:t>16 נ"ז</w:t>
            </w:r>
          </w:p>
        </w:tc>
      </w:tr>
      <w:tr w:rsidR="00B03AC9" w:rsidRPr="00854622" w14:paraId="552BFF37" w14:textId="77777777" w:rsidTr="00854622">
        <w:trPr>
          <w:trHeight w:val="302"/>
        </w:trPr>
        <w:tc>
          <w:tcPr>
            <w:tcW w:w="1057" w:type="dxa"/>
          </w:tcPr>
          <w:p w14:paraId="0C8E29D6" w14:textId="64BFEBD6" w:rsidR="00B03AC9" w:rsidRPr="00854622" w:rsidRDefault="004526BB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75-081</w:t>
            </w:r>
          </w:p>
        </w:tc>
        <w:tc>
          <w:tcPr>
            <w:tcW w:w="6111" w:type="dxa"/>
          </w:tcPr>
          <w:p w14:paraId="44E7A739" w14:textId="55268DD7" w:rsidR="00B03AC9" w:rsidRPr="00854622" w:rsidRDefault="004526BB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מחלקתי </w:t>
            </w:r>
            <w:r w:rsidR="003D241A">
              <w:rPr>
                <w:sz w:val="22"/>
                <w:szCs w:val="22"/>
                <w:rtl/>
              </w:rPr>
              <w:t>–</w:t>
            </w:r>
            <w:r w:rsidR="003D241A">
              <w:rPr>
                <w:rFonts w:hint="cs"/>
                <w:sz w:val="22"/>
                <w:szCs w:val="22"/>
                <w:rtl/>
              </w:rPr>
              <w:t xml:space="preserve"> ד"ר עירית שמואל </w:t>
            </w:r>
          </w:p>
        </w:tc>
        <w:tc>
          <w:tcPr>
            <w:tcW w:w="837" w:type="dxa"/>
          </w:tcPr>
          <w:p w14:paraId="0606FD31" w14:textId="7CE02CF6" w:rsidR="00B03AC9" w:rsidRPr="00854622" w:rsidRDefault="00D510B7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</w:t>
            </w:r>
            <w:r w:rsidR="002E73E4">
              <w:rPr>
                <w:rFonts w:hint="cs"/>
                <w:sz w:val="22"/>
                <w:szCs w:val="22"/>
                <w:rtl/>
              </w:rPr>
              <w:t>ז</w:t>
            </w:r>
          </w:p>
        </w:tc>
      </w:tr>
      <w:tr w:rsidR="00B03AC9" w:rsidRPr="00854622" w14:paraId="35D36BF9" w14:textId="77777777" w:rsidTr="00854622">
        <w:trPr>
          <w:trHeight w:val="302"/>
        </w:trPr>
        <w:tc>
          <w:tcPr>
            <w:tcW w:w="1057" w:type="dxa"/>
          </w:tcPr>
          <w:p w14:paraId="19E8E8E1" w14:textId="7F2C8193" w:rsidR="00B03AC9" w:rsidRDefault="004526BB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75-036</w:t>
            </w:r>
          </w:p>
        </w:tc>
        <w:tc>
          <w:tcPr>
            <w:tcW w:w="6111" w:type="dxa"/>
          </w:tcPr>
          <w:p w14:paraId="173AC25A" w14:textId="235F183C" w:rsidR="00B03AC9" w:rsidRDefault="004526BB" w:rsidP="00B03A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דיני תכנון ובניה </w:t>
            </w:r>
            <w:r w:rsidR="003D241A">
              <w:rPr>
                <w:sz w:val="22"/>
                <w:szCs w:val="22"/>
                <w:rtl/>
              </w:rPr>
              <w:t>–</w:t>
            </w:r>
            <w:r w:rsidR="003D241A">
              <w:rPr>
                <w:rFonts w:hint="cs"/>
                <w:sz w:val="22"/>
                <w:szCs w:val="22"/>
                <w:rtl/>
              </w:rPr>
              <w:t xml:space="preserve"> עו"ד ישי </w:t>
            </w:r>
            <w:proofErr w:type="spellStart"/>
            <w:r w:rsidR="003D241A">
              <w:rPr>
                <w:rFonts w:hint="cs"/>
                <w:sz w:val="22"/>
                <w:szCs w:val="22"/>
                <w:rtl/>
              </w:rPr>
              <w:t>שנידור</w:t>
            </w:r>
            <w:proofErr w:type="spellEnd"/>
            <w:r w:rsidR="003D241A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443EBC87" w14:textId="2F019EDE" w:rsidR="00B03AC9" w:rsidRDefault="004526BB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D510B7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B03AC9" w:rsidRPr="00FD1571" w14:paraId="142322B1" w14:textId="77777777" w:rsidTr="00854622">
        <w:tc>
          <w:tcPr>
            <w:tcW w:w="1057" w:type="dxa"/>
          </w:tcPr>
          <w:p w14:paraId="4CE2BE4A" w14:textId="2A6B466D" w:rsidR="00B03AC9" w:rsidRPr="00854622" w:rsidRDefault="00D510B7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75-077</w:t>
            </w:r>
          </w:p>
        </w:tc>
        <w:tc>
          <w:tcPr>
            <w:tcW w:w="6111" w:type="dxa"/>
          </w:tcPr>
          <w:p w14:paraId="31AAFBE5" w14:textId="2F0D0736" w:rsidR="00B03AC9" w:rsidRPr="00854622" w:rsidRDefault="00171C4B" w:rsidP="00B03A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4526BB">
              <w:rPr>
                <w:rFonts w:hint="cs"/>
                <w:sz w:val="22"/>
                <w:szCs w:val="22"/>
                <w:rtl/>
              </w:rPr>
              <w:t>מבוא לעיצוב עירוני</w:t>
            </w:r>
            <w:r w:rsidR="003D241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D241A">
              <w:rPr>
                <w:sz w:val="22"/>
                <w:szCs w:val="22"/>
                <w:rtl/>
              </w:rPr>
              <w:t>–</w:t>
            </w:r>
            <w:r w:rsidR="003D241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ד"ר טל מודעי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שניר </w:t>
            </w:r>
          </w:p>
        </w:tc>
        <w:tc>
          <w:tcPr>
            <w:tcW w:w="837" w:type="dxa"/>
          </w:tcPr>
          <w:p w14:paraId="4B263745" w14:textId="6C3866AA" w:rsidR="00B03AC9" w:rsidRPr="00854622" w:rsidRDefault="004526BB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B03AC9" w:rsidRPr="00FD1571" w14:paraId="6A239A19" w14:textId="77777777" w:rsidTr="00854622">
        <w:tc>
          <w:tcPr>
            <w:tcW w:w="1057" w:type="dxa"/>
          </w:tcPr>
          <w:p w14:paraId="22F6A4DD" w14:textId="0ACAC8B8" w:rsidR="00B03AC9" w:rsidRPr="00854622" w:rsidRDefault="00C647A4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75-086</w:t>
            </w:r>
          </w:p>
        </w:tc>
        <w:tc>
          <w:tcPr>
            <w:tcW w:w="6111" w:type="dxa"/>
          </w:tcPr>
          <w:p w14:paraId="6B1F6D7A" w14:textId="38C47BF0" w:rsidR="00B03AC9" w:rsidRPr="00854622" w:rsidRDefault="00C647A4" w:rsidP="00B03A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שיטות כמותניות ואיכותניות בתכנון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טל מודעי -שניר </w:t>
            </w:r>
            <w:r>
              <w:rPr>
                <w:rFonts w:hint="cs"/>
                <w:sz w:val="22"/>
                <w:szCs w:val="22"/>
                <w:rtl/>
              </w:rPr>
              <w:t xml:space="preserve">                                         </w:t>
            </w:r>
          </w:p>
        </w:tc>
        <w:tc>
          <w:tcPr>
            <w:tcW w:w="837" w:type="dxa"/>
          </w:tcPr>
          <w:p w14:paraId="31C4E8CC" w14:textId="4AC7748E" w:rsidR="00B03AC9" w:rsidRPr="00854622" w:rsidRDefault="004526BB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1826BD" w:rsidRPr="00FD1571" w14:paraId="5317F2D0" w14:textId="77777777" w:rsidTr="00854622">
        <w:tc>
          <w:tcPr>
            <w:tcW w:w="1057" w:type="dxa"/>
          </w:tcPr>
          <w:p w14:paraId="72DB8F90" w14:textId="62802B60" w:rsidR="001826BD" w:rsidRPr="009636FA" w:rsidRDefault="00D510B7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75-079</w:t>
            </w:r>
          </w:p>
        </w:tc>
        <w:tc>
          <w:tcPr>
            <w:tcW w:w="6111" w:type="dxa"/>
          </w:tcPr>
          <w:p w14:paraId="6C1F8963" w14:textId="2A40B0B9" w:rsidR="001826BD" w:rsidRPr="00B0577D" w:rsidRDefault="00171C4B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4526BB">
              <w:rPr>
                <w:rFonts w:hint="cs"/>
                <w:sz w:val="22"/>
                <w:szCs w:val="22"/>
                <w:rtl/>
              </w:rPr>
              <w:t xml:space="preserve">פרוגרמות ותהליכי הכנת תוכניות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טל מודעי- שניר </w:t>
            </w:r>
          </w:p>
        </w:tc>
        <w:tc>
          <w:tcPr>
            <w:tcW w:w="837" w:type="dxa"/>
          </w:tcPr>
          <w:p w14:paraId="3C137FBB" w14:textId="758699E3" w:rsidR="001826BD" w:rsidRPr="00B0577D" w:rsidRDefault="004526BB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1826BD" w:rsidRPr="00FD1571" w14:paraId="2503C923" w14:textId="77777777" w:rsidTr="00854622">
        <w:tc>
          <w:tcPr>
            <w:tcW w:w="1057" w:type="dxa"/>
          </w:tcPr>
          <w:p w14:paraId="0D105165" w14:textId="684D2AEF" w:rsidR="001826BD" w:rsidRPr="009636FA" w:rsidRDefault="004526BB" w:rsidP="00D510B7">
            <w:pPr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75-020 </w:t>
            </w:r>
          </w:p>
        </w:tc>
        <w:tc>
          <w:tcPr>
            <w:tcW w:w="6111" w:type="dxa"/>
          </w:tcPr>
          <w:p w14:paraId="460F46EA" w14:textId="252C297F" w:rsidR="001826BD" w:rsidRPr="00B0577D" w:rsidRDefault="004526BB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תיאוריות וגישות בתכנון עירוני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ד"ר 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שלומית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</w:p>
        </w:tc>
        <w:tc>
          <w:tcPr>
            <w:tcW w:w="837" w:type="dxa"/>
          </w:tcPr>
          <w:p w14:paraId="451A8241" w14:textId="60CF3B88" w:rsidR="001826BD" w:rsidRPr="00B0577D" w:rsidRDefault="004526BB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1826BD" w:rsidRPr="00FD1571" w14:paraId="0795A517" w14:textId="77777777" w:rsidTr="00854622">
        <w:tc>
          <w:tcPr>
            <w:tcW w:w="1057" w:type="dxa"/>
          </w:tcPr>
          <w:p w14:paraId="117DCCF4" w14:textId="7079A05B" w:rsidR="001826BD" w:rsidRPr="00854622" w:rsidRDefault="004526BB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75-027</w:t>
            </w:r>
          </w:p>
        </w:tc>
        <w:tc>
          <w:tcPr>
            <w:tcW w:w="6111" w:type="dxa"/>
          </w:tcPr>
          <w:p w14:paraId="222C6DE8" w14:textId="133C167D" w:rsidR="001826BD" w:rsidRPr="00854622" w:rsidRDefault="004526BB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פרויקטים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בממ"ג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וחישה מרחוק </w:t>
            </w:r>
            <w:r w:rsidR="00D510B7">
              <w:rPr>
                <w:rFonts w:hint="cs"/>
                <w:sz w:val="22"/>
                <w:szCs w:val="22"/>
                <w:rtl/>
              </w:rPr>
              <w:t xml:space="preserve">בתחומי סביבה ותכנון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פרופ' איתמר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לנסקי</w:t>
            </w:r>
            <w:proofErr w:type="spellEnd"/>
            <w:r w:rsidR="00A87A2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2BB6317F" w14:textId="092BC958" w:rsidR="001826BD" w:rsidRPr="00854622" w:rsidRDefault="00D510B7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1826BD" w:rsidRPr="00FD1571" w14:paraId="49DE7D2E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452D066C" w14:textId="77777777" w:rsidR="001826BD" w:rsidRDefault="001826BD" w:rsidP="001826B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6B5C3AF8" w14:textId="744FC514" w:rsidR="001826BD" w:rsidRPr="00F239ED" w:rsidRDefault="00D510B7" w:rsidP="001826B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סמנריון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חובה (75-508002)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E303141" w14:textId="13C32EBA" w:rsidR="001826BD" w:rsidRPr="00D510B7" w:rsidRDefault="005E5040" w:rsidP="005E50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נ"ז </w:t>
            </w:r>
          </w:p>
        </w:tc>
      </w:tr>
      <w:tr w:rsidR="001826BD" w:rsidRPr="00FD1571" w14:paraId="54506491" w14:textId="77777777" w:rsidTr="00854622">
        <w:tc>
          <w:tcPr>
            <w:tcW w:w="1057" w:type="dxa"/>
          </w:tcPr>
          <w:p w14:paraId="2BB1847D" w14:textId="5F4E400C" w:rsidR="001826BD" w:rsidRDefault="00D510B7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</w:t>
            </w:r>
            <w:r w:rsidR="00AD0DDE">
              <w:rPr>
                <w:rFonts w:hint="cs"/>
                <w:sz w:val="22"/>
                <w:szCs w:val="22"/>
                <w:rtl/>
              </w:rPr>
              <w:t>003</w:t>
            </w:r>
          </w:p>
        </w:tc>
        <w:tc>
          <w:tcPr>
            <w:tcW w:w="6111" w:type="dxa"/>
          </w:tcPr>
          <w:p w14:paraId="54347DC9" w14:textId="33487E09" w:rsidR="001826BD" w:rsidRPr="00F239ED" w:rsidRDefault="00DE3211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D510B7">
              <w:rPr>
                <w:rFonts w:hint="cs"/>
                <w:sz w:val="22"/>
                <w:szCs w:val="22"/>
                <w:rtl/>
              </w:rPr>
              <w:t xml:space="preserve">סמינריון </w:t>
            </w:r>
            <w:r w:rsidR="00AD0DDE">
              <w:rPr>
                <w:rFonts w:hint="cs"/>
                <w:sz w:val="22"/>
                <w:szCs w:val="22"/>
                <w:rtl/>
              </w:rPr>
              <w:t xml:space="preserve">תחבורה ושימושי קרקע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מתן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סינגר</w:t>
            </w:r>
            <w:proofErr w:type="spellEnd"/>
            <w:r w:rsidR="00D510B7">
              <w:rPr>
                <w:rFonts w:hint="cs"/>
                <w:sz w:val="22"/>
                <w:szCs w:val="22"/>
                <w:rtl/>
              </w:rPr>
              <w:t xml:space="preserve">                                   </w:t>
            </w:r>
            <w:r w:rsidR="009F2FDB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2D91FAD4" w14:textId="7E1A26EA" w:rsidR="001826BD" w:rsidRDefault="00D510B7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037A0" w:rsidRPr="00FD1571" w14:paraId="34F8FC24" w14:textId="77777777" w:rsidTr="00854622">
        <w:tc>
          <w:tcPr>
            <w:tcW w:w="1057" w:type="dxa"/>
          </w:tcPr>
          <w:p w14:paraId="117A0C39" w14:textId="44EEFC9E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75-987</w:t>
            </w:r>
          </w:p>
        </w:tc>
        <w:tc>
          <w:tcPr>
            <w:tcW w:w="6111" w:type="dxa"/>
          </w:tcPr>
          <w:p w14:paraId="3F8E60A2" w14:textId="77777777" w:rsidR="00DE3211" w:rsidRDefault="00DE3211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0037A0">
              <w:rPr>
                <w:rFonts w:hint="cs"/>
                <w:sz w:val="22"/>
                <w:szCs w:val="22"/>
                <w:rtl/>
              </w:rPr>
              <w:t xml:space="preserve">סמינריון תוכניות </w:t>
            </w:r>
            <w:proofErr w:type="spellStart"/>
            <w:r w:rsidR="000037A0">
              <w:rPr>
                <w:rFonts w:hint="cs"/>
                <w:sz w:val="22"/>
                <w:szCs w:val="22"/>
                <w:rtl/>
              </w:rPr>
              <w:t>מיתאר</w:t>
            </w:r>
            <w:proofErr w:type="spellEnd"/>
            <w:r w:rsidR="000037A0">
              <w:rPr>
                <w:rFonts w:hint="cs"/>
                <w:sz w:val="22"/>
                <w:szCs w:val="22"/>
                <w:rtl/>
              </w:rPr>
              <w:t xml:space="preserve"> בישראל : תכנון ויישום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</w:t>
            </w:r>
            <w:r>
              <w:rPr>
                <w:rFonts w:hint="cs"/>
                <w:sz w:val="22"/>
                <w:szCs w:val="22"/>
                <w:rtl/>
              </w:rPr>
              <w:t xml:space="preserve">  </w:t>
            </w:r>
          </w:p>
          <w:p w14:paraId="1233A01B" w14:textId="1E0A781B" w:rsidR="000037A0" w:rsidRDefault="00DE3211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שלומית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  <w:r w:rsidR="00A87A2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0037A0">
              <w:rPr>
                <w:rFonts w:hint="cs"/>
                <w:sz w:val="22"/>
                <w:szCs w:val="22"/>
                <w:rtl/>
              </w:rPr>
              <w:t xml:space="preserve">                                   </w:t>
            </w:r>
          </w:p>
        </w:tc>
        <w:tc>
          <w:tcPr>
            <w:tcW w:w="837" w:type="dxa"/>
          </w:tcPr>
          <w:p w14:paraId="6191E487" w14:textId="3FABCAFB" w:rsidR="000037A0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037A0" w:rsidRPr="00FD1571" w14:paraId="41A8BE84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0FDEC42D" w14:textId="456EAA78" w:rsidR="000037A0" w:rsidRDefault="000037A0" w:rsidP="000037A0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7018A705" w14:textId="3D0D2405" w:rsidR="000037A0" w:rsidRPr="00F239ED" w:rsidRDefault="000037A0" w:rsidP="000037A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סדנא חברה / חובה (</w:t>
            </w:r>
            <w:r w:rsidRPr="00C665D3">
              <w:rPr>
                <w:rFonts w:hint="cs"/>
                <w:b/>
                <w:bCs/>
                <w:sz w:val="22"/>
                <w:szCs w:val="22"/>
                <w:rtl/>
              </w:rPr>
              <w:t>75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-508003)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0DE913C9" w14:textId="3C96C744" w:rsidR="000037A0" w:rsidRPr="00D510B7" w:rsidRDefault="000037A0" w:rsidP="005E5040">
            <w:pPr>
              <w:rPr>
                <w:b/>
                <w:bCs/>
                <w:rtl/>
              </w:rPr>
            </w:pPr>
            <w:r w:rsidRPr="00D510B7">
              <w:rPr>
                <w:rFonts w:hint="cs"/>
                <w:b/>
                <w:bCs/>
                <w:rtl/>
              </w:rPr>
              <w:t>8 נ"ז</w:t>
            </w:r>
          </w:p>
        </w:tc>
      </w:tr>
      <w:tr w:rsidR="000037A0" w:rsidRPr="00FD1571" w14:paraId="156C653D" w14:textId="77777777" w:rsidTr="00854622">
        <w:tc>
          <w:tcPr>
            <w:tcW w:w="1057" w:type="dxa"/>
          </w:tcPr>
          <w:p w14:paraId="1C19F41E" w14:textId="2A0D5B77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75-974</w:t>
            </w:r>
          </w:p>
        </w:tc>
        <w:tc>
          <w:tcPr>
            <w:tcW w:w="6111" w:type="dxa"/>
          </w:tcPr>
          <w:p w14:paraId="2AB6DDB8" w14:textId="5A5421F9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אולפן </w:t>
            </w:r>
            <w:r>
              <w:rPr>
                <w:rFonts w:hint="cs"/>
                <w:sz w:val="22"/>
                <w:szCs w:val="22"/>
              </w:rPr>
              <w:t>GEODESIGN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- -ד"ר שלומית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  <w:r w:rsidR="00A87A2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77911F58" w14:textId="449E8FDA" w:rsidR="000037A0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037A0" w:rsidRPr="00FD1571" w14:paraId="4F8F13FC" w14:textId="77777777" w:rsidTr="00854622">
        <w:tc>
          <w:tcPr>
            <w:tcW w:w="1057" w:type="dxa"/>
          </w:tcPr>
          <w:p w14:paraId="1A4F582B" w14:textId="25C37861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75-048</w:t>
            </w:r>
          </w:p>
        </w:tc>
        <w:tc>
          <w:tcPr>
            <w:tcW w:w="6111" w:type="dxa"/>
          </w:tcPr>
          <w:p w14:paraId="70F62A0F" w14:textId="5705A086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אולפן בתכנון עירוני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טל מודעי </w:t>
            </w:r>
            <w:r w:rsidR="00C0259D">
              <w:rPr>
                <w:rFonts w:hint="cs"/>
                <w:sz w:val="22"/>
                <w:szCs w:val="22"/>
                <w:rtl/>
              </w:rPr>
              <w:t>- שניר</w:t>
            </w:r>
          </w:p>
        </w:tc>
        <w:tc>
          <w:tcPr>
            <w:tcW w:w="837" w:type="dxa"/>
          </w:tcPr>
          <w:p w14:paraId="33E7680A" w14:textId="1DBC461E" w:rsidR="000037A0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037A0" w:rsidRPr="00FD1571" w14:paraId="09A9EF06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24A73762" w14:textId="4D29639A" w:rsidR="000037A0" w:rsidRPr="00D65971" w:rsidRDefault="000037A0" w:rsidP="000037A0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3E046100" w14:textId="1936869C" w:rsidR="000037A0" w:rsidRPr="002B67D1" w:rsidRDefault="000037A0" w:rsidP="000037A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שנה א'- ב' קורסי בחירה (75-508006)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2BFF86B" w14:textId="44DA0EB6" w:rsidR="000037A0" w:rsidRPr="00C665D3" w:rsidRDefault="005E5040" w:rsidP="005E50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נ"ז </w:t>
            </w:r>
            <w:r w:rsidR="000037A0" w:rsidRPr="00C665D3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037A0" w:rsidRPr="00FD1571" w14:paraId="14F5998D" w14:textId="77777777" w:rsidTr="00854622">
        <w:tc>
          <w:tcPr>
            <w:tcW w:w="1057" w:type="dxa"/>
          </w:tcPr>
          <w:p w14:paraId="53FC1836" w14:textId="35E34CCB" w:rsidR="000037A0" w:rsidRPr="009636FA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75-951 </w:t>
            </w:r>
          </w:p>
        </w:tc>
        <w:tc>
          <w:tcPr>
            <w:tcW w:w="6111" w:type="dxa"/>
          </w:tcPr>
          <w:p w14:paraId="05ADAD97" w14:textId="6BD749D1" w:rsidR="000037A0" w:rsidRPr="00B0577D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כלכלה סביבתית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1C4B">
              <w:rPr>
                <w:sz w:val="22"/>
                <w:szCs w:val="22"/>
                <w:rtl/>
              </w:rPr>
              <w:t>–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פרופ' ענת </w:t>
            </w:r>
            <w:proofErr w:type="spellStart"/>
            <w:r w:rsidR="00171C4B">
              <w:rPr>
                <w:rFonts w:hint="cs"/>
                <w:sz w:val="22"/>
                <w:szCs w:val="22"/>
                <w:rtl/>
              </w:rPr>
              <w:t>צ'צ'יק</w:t>
            </w:r>
            <w:proofErr w:type="spellEnd"/>
          </w:p>
        </w:tc>
        <w:tc>
          <w:tcPr>
            <w:tcW w:w="837" w:type="dxa"/>
          </w:tcPr>
          <w:p w14:paraId="19094DAD" w14:textId="38C85880" w:rsidR="000037A0" w:rsidRPr="00B0577D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 נ"ז</w:t>
            </w:r>
          </w:p>
        </w:tc>
      </w:tr>
      <w:tr w:rsidR="000037A0" w:rsidRPr="00FD1571" w14:paraId="144D725F" w14:textId="77777777" w:rsidTr="00854622">
        <w:tc>
          <w:tcPr>
            <w:tcW w:w="1057" w:type="dxa"/>
          </w:tcPr>
          <w:p w14:paraId="5EE5CFD8" w14:textId="021528E4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75-018</w:t>
            </w:r>
          </w:p>
        </w:tc>
        <w:tc>
          <w:tcPr>
            <w:tcW w:w="6111" w:type="dxa"/>
          </w:tcPr>
          <w:p w14:paraId="31636790" w14:textId="2B531BC5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עקרונות בתכנון הפיזי של המרחב </w:t>
            </w:r>
            <w:r w:rsidR="00171C4B">
              <w:rPr>
                <w:sz w:val="22"/>
                <w:szCs w:val="22"/>
                <w:rtl/>
              </w:rPr>
              <w:t>–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ד"ר דנה סיון </w:t>
            </w:r>
          </w:p>
        </w:tc>
        <w:tc>
          <w:tcPr>
            <w:tcW w:w="837" w:type="dxa"/>
          </w:tcPr>
          <w:p w14:paraId="4D88CDD6" w14:textId="78F7E8A9" w:rsidR="000037A0" w:rsidRPr="00B0577D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037A0" w:rsidRPr="00FD1571" w14:paraId="07BB69B9" w14:textId="77777777" w:rsidTr="00854622">
        <w:tc>
          <w:tcPr>
            <w:tcW w:w="1057" w:type="dxa"/>
          </w:tcPr>
          <w:p w14:paraId="6FB90B1B" w14:textId="4F3D687C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75-017</w:t>
            </w:r>
          </w:p>
        </w:tc>
        <w:tc>
          <w:tcPr>
            <w:tcW w:w="6111" w:type="dxa"/>
          </w:tcPr>
          <w:p w14:paraId="28EBFFA0" w14:textId="19D3D9EE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חברתיות בתכנון </w:t>
            </w:r>
            <w:r w:rsidR="00171C4B">
              <w:rPr>
                <w:sz w:val="22"/>
                <w:szCs w:val="22"/>
                <w:rtl/>
              </w:rPr>
              <w:t>–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ד"ר דנה סיון </w:t>
            </w:r>
          </w:p>
        </w:tc>
        <w:tc>
          <w:tcPr>
            <w:tcW w:w="837" w:type="dxa"/>
          </w:tcPr>
          <w:p w14:paraId="00BA5780" w14:textId="59A58425" w:rsidR="000037A0" w:rsidRPr="00B0577D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037A0" w:rsidRPr="00FD1571" w14:paraId="0BF60AA8" w14:textId="77777777" w:rsidTr="00854622">
        <w:tc>
          <w:tcPr>
            <w:tcW w:w="1057" w:type="dxa"/>
          </w:tcPr>
          <w:p w14:paraId="56BE3949" w14:textId="7D8F6381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75-022</w:t>
            </w:r>
          </w:p>
        </w:tc>
        <w:tc>
          <w:tcPr>
            <w:tcW w:w="6111" w:type="dxa"/>
          </w:tcPr>
          <w:p w14:paraId="5AA89649" w14:textId="1BE9B439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עיור וסביבה  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- ד"ר שלומית </w:t>
            </w:r>
            <w:proofErr w:type="spellStart"/>
            <w:r w:rsidR="00171C4B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  <w:r w:rsidR="00171C4B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109A5686" w14:textId="74839280" w:rsidR="000037A0" w:rsidRPr="00B0577D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037A0" w:rsidRPr="00FD1571" w14:paraId="5B23F5DD" w14:textId="77777777" w:rsidTr="000707D7">
        <w:trPr>
          <w:trHeight w:val="200"/>
        </w:trPr>
        <w:tc>
          <w:tcPr>
            <w:tcW w:w="1057" w:type="dxa"/>
          </w:tcPr>
          <w:p w14:paraId="44849D99" w14:textId="29487673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</w:t>
            </w:r>
            <w:r w:rsidR="000707D7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6111" w:type="dxa"/>
          </w:tcPr>
          <w:p w14:paraId="2E9EC136" w14:textId="576B0A05" w:rsidR="000037A0" w:rsidRPr="000707D7" w:rsidRDefault="000037A0" w:rsidP="001A685C">
            <w:pPr>
              <w:rPr>
                <w:sz w:val="22"/>
                <w:szCs w:val="22"/>
                <w:rtl/>
              </w:rPr>
            </w:pPr>
            <w:r w:rsidRPr="000707D7">
              <w:rPr>
                <w:sz w:val="22"/>
                <w:szCs w:val="22"/>
                <w:rtl/>
              </w:rPr>
              <w:t xml:space="preserve">מדיניות חברתית בתכנון </w:t>
            </w:r>
            <w:r w:rsidR="00171C4B">
              <w:rPr>
                <w:sz w:val="22"/>
                <w:szCs w:val="22"/>
                <w:rtl/>
              </w:rPr>
              <w:t>–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ד"ר שלומית </w:t>
            </w:r>
            <w:proofErr w:type="spellStart"/>
            <w:r w:rsidR="00171C4B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  <w:r w:rsidR="00171C4B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707D7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1B670B29" w14:textId="7F479B7D" w:rsidR="000037A0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037A0" w:rsidRPr="00FD1571" w14:paraId="07C94F0C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135" w14:textId="5497AA56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3F7" w14:textId="07BC24ED" w:rsidR="000037A0" w:rsidRPr="000707D7" w:rsidRDefault="000037A0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 w:rsidRPr="000707D7">
              <w:rPr>
                <w:rFonts w:ascii="David" w:hAnsi="David"/>
                <w:sz w:val="22"/>
                <w:szCs w:val="22"/>
                <w:rtl/>
              </w:rPr>
              <w:t xml:space="preserve">תכנון תחבורה </w:t>
            </w:r>
            <w:r w:rsidR="00171C4B">
              <w:rPr>
                <w:rFonts w:ascii="David" w:hAnsi="David"/>
                <w:sz w:val="22"/>
                <w:szCs w:val="22"/>
                <w:rtl/>
              </w:rPr>
              <w:t>–</w:t>
            </w:r>
            <w:r w:rsidR="00171C4B">
              <w:rPr>
                <w:rFonts w:ascii="David" w:hAnsi="David" w:hint="cs"/>
                <w:sz w:val="22"/>
                <w:szCs w:val="22"/>
                <w:rtl/>
              </w:rPr>
              <w:t xml:space="preserve"> ד"ר מתן </w:t>
            </w:r>
            <w:proofErr w:type="spellStart"/>
            <w:r w:rsidR="00171C4B">
              <w:rPr>
                <w:rFonts w:ascii="David" w:hAnsi="David" w:hint="cs"/>
                <w:sz w:val="22"/>
                <w:szCs w:val="22"/>
                <w:rtl/>
              </w:rPr>
              <w:t>סינגר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248" w14:textId="3DCB56E2" w:rsidR="000037A0" w:rsidRDefault="000037A0" w:rsidP="005E5040">
            <w:pPr>
              <w:rPr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  <w:r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0037A0" w:rsidRPr="00FD1571" w14:paraId="3A3CADF3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509" w14:textId="52D9E9EF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75-074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9C5" w14:textId="25A5159B" w:rsidR="000037A0" w:rsidRPr="000707D7" w:rsidRDefault="000037A0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 w:rsidRPr="000707D7">
              <w:rPr>
                <w:rFonts w:ascii="David" w:hAnsi="David"/>
                <w:sz w:val="22"/>
                <w:szCs w:val="22"/>
                <w:rtl/>
              </w:rPr>
              <w:t>פיתוח ושימור סביבתי בתהליכי תכנון בישראל</w:t>
            </w:r>
            <w:r w:rsidR="00171C4B">
              <w:rPr>
                <w:rFonts w:ascii="David" w:hAnsi="David" w:hint="cs"/>
                <w:sz w:val="22"/>
                <w:szCs w:val="22"/>
                <w:rtl/>
              </w:rPr>
              <w:t xml:space="preserve">- </w:t>
            </w:r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דרור </w:t>
            </w:r>
            <w:proofErr w:type="spellStart"/>
            <w:r w:rsidR="00E444EB">
              <w:rPr>
                <w:rFonts w:ascii="David" w:hAnsi="David" w:hint="cs"/>
                <w:sz w:val="22"/>
                <w:szCs w:val="22"/>
                <w:rtl/>
              </w:rPr>
              <w:t>בוימל</w:t>
            </w:r>
            <w:proofErr w:type="spellEnd"/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 ואסף </w:t>
            </w:r>
            <w:proofErr w:type="spellStart"/>
            <w:r w:rsidR="00E444EB">
              <w:rPr>
                <w:rFonts w:ascii="David" w:hAnsi="David" w:hint="cs"/>
                <w:sz w:val="22"/>
                <w:szCs w:val="22"/>
                <w:rtl/>
              </w:rPr>
              <w:t>זנזורי</w:t>
            </w:r>
            <w:proofErr w:type="spellEnd"/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  <w:r w:rsidRPr="000707D7">
              <w:rPr>
                <w:rFonts w:ascii="David" w:hAnsi="David"/>
                <w:sz w:val="22"/>
                <w:szCs w:val="22"/>
                <w:rtl/>
              </w:rPr>
              <w:tab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9B0" w14:textId="3CD0F4F8" w:rsidR="000037A0" w:rsidRDefault="000037A0" w:rsidP="005E504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 נ"ז</w:t>
            </w:r>
          </w:p>
        </w:tc>
      </w:tr>
      <w:tr w:rsidR="000037A0" w:rsidRPr="00FD1571" w14:paraId="7CDA2A20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E55" w14:textId="6341AB3C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75-871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A5C" w14:textId="5CE908A9" w:rsidR="000037A0" w:rsidRPr="000707D7" w:rsidRDefault="000037A0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 w:rsidRPr="000707D7">
              <w:rPr>
                <w:rFonts w:ascii="David" w:hAnsi="David"/>
                <w:sz w:val="22"/>
                <w:szCs w:val="22"/>
                <w:rtl/>
              </w:rPr>
              <w:t xml:space="preserve">גישות במדיניות סביבתית </w:t>
            </w:r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 - פרופ' אורית רותם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033" w14:textId="7EA475A9" w:rsidR="000037A0" w:rsidRDefault="000037A0" w:rsidP="005E504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 נ"ז</w:t>
            </w:r>
          </w:p>
        </w:tc>
      </w:tr>
      <w:tr w:rsidR="000037A0" w:rsidRPr="00FD1571" w14:paraId="7536FCF3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A44" w14:textId="3F7B462C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28C" w14:textId="27F6D353" w:rsidR="000037A0" w:rsidRPr="000707D7" w:rsidRDefault="000037A0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 w:rsidRPr="000707D7">
              <w:rPr>
                <w:rFonts w:ascii="David" w:hAnsi="David"/>
                <w:sz w:val="22"/>
                <w:szCs w:val="22"/>
                <w:rtl/>
              </w:rPr>
              <w:t xml:space="preserve">התנהגות מרחבית בעיר </w:t>
            </w:r>
            <w:r w:rsidR="00E444EB">
              <w:rPr>
                <w:rFonts w:ascii="David" w:hAnsi="David"/>
                <w:sz w:val="22"/>
                <w:szCs w:val="22"/>
                <w:rtl/>
              </w:rPr>
              <w:t>–</w:t>
            </w:r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 פרופ' אורית רותם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0F0B" w14:textId="1FF3317D" w:rsidR="000037A0" w:rsidRDefault="000037A0" w:rsidP="005E504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 נ"ז</w:t>
            </w:r>
          </w:p>
        </w:tc>
      </w:tr>
      <w:tr w:rsidR="00E444EB" w:rsidRPr="00FD1571" w14:paraId="63A76B2E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8DB" w14:textId="6E9CDF09" w:rsidR="00E444EB" w:rsidRDefault="00E444EB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80B" w14:textId="4D7DDF3B" w:rsidR="00E444EB" w:rsidRPr="000707D7" w:rsidRDefault="00E444EB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 xml:space="preserve">קיימות עירונית </w:t>
            </w:r>
            <w:r>
              <w:rPr>
                <w:rFonts w:ascii="David" w:hAnsi="David"/>
                <w:sz w:val="22"/>
                <w:szCs w:val="22"/>
                <w:rtl/>
              </w:rPr>
              <w:t>–</w:t>
            </w:r>
            <w:r>
              <w:rPr>
                <w:rFonts w:ascii="David" w:hAnsi="David" w:hint="cs"/>
                <w:sz w:val="22"/>
                <w:szCs w:val="22"/>
                <w:rtl/>
              </w:rPr>
              <w:t xml:space="preserve"> ד"ר מתן </w:t>
            </w:r>
            <w:proofErr w:type="spellStart"/>
            <w:r>
              <w:rPr>
                <w:rFonts w:ascii="David" w:hAnsi="David" w:hint="cs"/>
                <w:sz w:val="22"/>
                <w:szCs w:val="22"/>
                <w:rtl/>
              </w:rPr>
              <w:t>סינגר</w:t>
            </w:r>
            <w:proofErr w:type="spellEnd"/>
            <w:r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9B6" w14:textId="75B43384" w:rsidR="00E444EB" w:rsidRDefault="00E444EB" w:rsidP="005E504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 נ"ז</w:t>
            </w:r>
          </w:p>
        </w:tc>
      </w:tr>
      <w:tr w:rsidR="000037A0" w:rsidRPr="00FD1571" w14:paraId="5E53E2FD" w14:textId="77777777" w:rsidTr="00854622">
        <w:tc>
          <w:tcPr>
            <w:tcW w:w="1057" w:type="dxa"/>
            <w:shd w:val="clear" w:color="auto" w:fill="A6A6A6" w:themeFill="background1" w:themeFillShade="A6"/>
          </w:tcPr>
          <w:p w14:paraId="77004953" w14:textId="3E8C3A9C" w:rsidR="000037A0" w:rsidRPr="00C83407" w:rsidRDefault="000037A0" w:rsidP="000037A0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A6A6A6" w:themeFill="background1" w:themeFillShade="A6"/>
          </w:tcPr>
          <w:p w14:paraId="6109E70B" w14:textId="0C67C956" w:rsidR="000037A0" w:rsidRPr="00053A47" w:rsidRDefault="000037A0" w:rsidP="000037A0">
            <w:pPr>
              <w:rPr>
                <w:b/>
                <w:bCs/>
                <w:sz w:val="28"/>
                <w:szCs w:val="28"/>
                <w:rtl/>
              </w:rPr>
            </w:pPr>
            <w:r w:rsidRPr="00053A47">
              <w:rPr>
                <w:rFonts w:hint="cs"/>
                <w:b/>
                <w:bCs/>
                <w:sz w:val="28"/>
                <w:szCs w:val="28"/>
                <w:rtl/>
              </w:rPr>
              <w:t xml:space="preserve">סה"כ 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A0C8B96" w14:textId="12A026DA" w:rsidR="000037A0" w:rsidRPr="00053A47" w:rsidRDefault="005E5040" w:rsidP="005E5040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34 נ"ז</w:t>
            </w:r>
          </w:p>
        </w:tc>
      </w:tr>
    </w:tbl>
    <w:p w14:paraId="56759151" w14:textId="77777777" w:rsidR="00504E82" w:rsidRPr="00134051" w:rsidRDefault="00504E82" w:rsidP="00134051">
      <w:pPr>
        <w:rPr>
          <w:sz w:val="22"/>
          <w:szCs w:val="22"/>
          <w:rtl/>
        </w:rPr>
      </w:pPr>
    </w:p>
    <w:p w14:paraId="37B100B1" w14:textId="77777777" w:rsidR="00134051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FCF2D93" w14:textId="262480AD" w:rsidR="00594C99" w:rsidRDefault="00594C99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  <w:r w:rsidRPr="00594C99">
        <w:rPr>
          <w:rFonts w:ascii="David" w:eastAsia="Calibri" w:hAnsi="David"/>
          <w:spacing w:val="0"/>
          <w:u w:val="single"/>
          <w:rtl/>
          <w:lang w:eastAsia="en-US"/>
        </w:rPr>
        <w:t>נושאים נוספים:</w:t>
      </w:r>
      <w:r w:rsidRPr="00594C99">
        <w:rPr>
          <w:rFonts w:ascii="David" w:eastAsia="Calibri" w:hAnsi="David"/>
          <w:spacing w:val="0"/>
          <w:rtl/>
          <w:lang w:eastAsia="en-US"/>
        </w:rPr>
        <w:t xml:space="preserve"> </w:t>
      </w:r>
    </w:p>
    <w:p w14:paraId="7DC41927" w14:textId="77777777" w:rsidR="00134051" w:rsidRPr="00594C99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4A145EF5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1.</w:t>
      </w:r>
      <w:r w:rsidRPr="00594C99">
        <w:rPr>
          <w:rFonts w:ascii="David" w:hAnsi="David" w:hint="cs"/>
          <w:b/>
          <w:bCs/>
          <w:noProof/>
          <w:spacing w:val="0"/>
          <w:rtl/>
        </w:rPr>
        <w:t xml:space="preserve"> </w:t>
      </w:r>
      <w:r w:rsidRPr="00594C99">
        <w:rPr>
          <w:rFonts w:ascii="David" w:hAnsi="David"/>
          <w:b/>
          <w:bCs/>
          <w:noProof/>
          <w:spacing w:val="0"/>
          <w:rtl/>
        </w:rPr>
        <w:t>אנגלית כשפה זרה</w:t>
      </w:r>
      <w:r w:rsidRPr="00594C99">
        <w:rPr>
          <w:rFonts w:ascii="David" w:hAnsi="David"/>
          <w:noProof/>
          <w:spacing w:val="0"/>
          <w:rtl/>
        </w:rPr>
        <w:t xml:space="preserve">: יש להשלים חובה זו בהתאם לדרישות הכלליות של האוניברסיטה כמפורט בתקנון לימודי תואר שני: </w:t>
      </w:r>
      <w:hyperlink r:id="rId7" w:tgtFrame="_blank" w:history="1">
        <w:r w:rsidRPr="00594C99">
          <w:rPr>
            <w:rFonts w:ascii="David" w:hAnsi="David"/>
            <w:noProof/>
            <w:color w:val="0000FF"/>
            <w:spacing w:val="0"/>
            <w:u w:val="single"/>
          </w:rPr>
          <w:t>http://efl.biu.ac.il/node/1905</w:t>
        </w:r>
      </w:hyperlink>
      <w:r w:rsidRPr="00594C99">
        <w:rPr>
          <w:rFonts w:ascii="David" w:hAnsi="David"/>
          <w:noProof/>
          <w:spacing w:val="0"/>
          <w:rtl/>
        </w:rPr>
        <w:t xml:space="preserve"> . </w:t>
      </w:r>
    </w:p>
    <w:p w14:paraId="0A8BAEE7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 xml:space="preserve">לתשומת הלב, </w:t>
      </w:r>
      <w:r w:rsidRPr="00594C99">
        <w:rPr>
          <w:rFonts w:ascii="David" w:hAnsi="David" w:hint="cs"/>
          <w:b/>
          <w:bCs/>
          <w:noProof/>
          <w:spacing w:val="0"/>
          <w:rtl/>
        </w:rPr>
        <w:t>לא</w:t>
      </w:r>
      <w:r w:rsidRPr="00594C99">
        <w:rPr>
          <w:rFonts w:ascii="David" w:hAnsi="David" w:hint="cs"/>
          <w:noProof/>
          <w:spacing w:val="0"/>
          <w:rtl/>
        </w:rPr>
        <w:t xml:space="preserve"> ניתן לקבל פטור לפי סעיף ט' לתקנון (פטור במחלקה). </w:t>
      </w:r>
    </w:p>
    <w:p w14:paraId="2BC19BDA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D84BC0F" w14:textId="1781F31B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2</w:t>
      </w:r>
      <w:r w:rsidRPr="00594C99">
        <w:rPr>
          <w:rFonts w:ascii="David" w:hAnsi="David"/>
          <w:b/>
          <w:bCs/>
          <w:noProof/>
          <w:spacing w:val="0"/>
          <w:rtl/>
        </w:rPr>
        <w:t>. חובת לימודי יסוד ביהדות</w:t>
      </w:r>
      <w:r w:rsidRPr="00594C99">
        <w:rPr>
          <w:rFonts w:ascii="David" w:hAnsi="David"/>
          <w:noProof/>
          <w:spacing w:val="0"/>
          <w:rtl/>
        </w:rPr>
        <w:t xml:space="preserve">: </w:t>
      </w:r>
      <w:r w:rsidRPr="00594C99">
        <w:rPr>
          <w:rFonts w:ascii="David" w:hAnsi="David" w:hint="cs"/>
          <w:noProof/>
          <w:spacing w:val="0"/>
          <w:rtl/>
        </w:rPr>
        <w:t xml:space="preserve">על פי תקנון האוניברסיטה הסטודנטים נדרשים לקחת קורס/ים בלימודי יסוד ביהדות, כמפורט בתקנון הוועדה לתואר שני: סטודנטים שהינם בוגרי בר-אילן נדרשים ללמוד קורסים בהיקף 4 נ"ז בביה"ס ללימודי יסוד ביהדות, סטודנטים שאינם בוגרי בר-אילן נדרשים ללמוד קורסים בהיקף 8 נ"ז. </w:t>
      </w:r>
    </w:p>
    <w:p w14:paraId="5F7326E4" w14:textId="77777777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28691A2F" w14:textId="3B5FFDAE" w:rsidR="00504E82" w:rsidRPr="00171C4B" w:rsidRDefault="00504E82" w:rsidP="00171C4B">
      <w:pPr>
        <w:pStyle w:val="a7"/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078D5370" w14:textId="63C59C60" w:rsidR="00504E82" w:rsidRPr="00504E82" w:rsidRDefault="00171C4B" w:rsidP="00504E82">
      <w:pPr>
        <w:pStyle w:val="a7"/>
        <w:ind w:left="90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*ניתן אחת לשנתיים </w:t>
      </w:r>
    </w:p>
    <w:sectPr w:rsidR="00504E82" w:rsidRPr="00504E82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CE78" w14:textId="77777777" w:rsidR="00C12317" w:rsidRDefault="00C12317" w:rsidP="00C738E3">
      <w:r>
        <w:separator/>
      </w:r>
    </w:p>
  </w:endnote>
  <w:endnote w:type="continuationSeparator" w:id="0">
    <w:p w14:paraId="7C88BF7B" w14:textId="77777777" w:rsidR="00C12317" w:rsidRDefault="00C12317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41FE" w14:textId="77777777" w:rsidR="00C12317" w:rsidRDefault="00C12317" w:rsidP="00C738E3">
      <w:r>
        <w:separator/>
      </w:r>
    </w:p>
  </w:footnote>
  <w:footnote w:type="continuationSeparator" w:id="0">
    <w:p w14:paraId="0AE2B08E" w14:textId="77777777" w:rsidR="00C12317" w:rsidRDefault="00C12317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B5B"/>
    <w:multiLevelType w:val="hybridMultilevel"/>
    <w:tmpl w:val="598CDBDA"/>
    <w:lvl w:ilvl="0" w:tplc="564041E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3508">
    <w:abstractNumId w:val="3"/>
  </w:num>
  <w:num w:numId="2" w16cid:durableId="982853361">
    <w:abstractNumId w:val="2"/>
  </w:num>
  <w:num w:numId="3" w16cid:durableId="1916088096">
    <w:abstractNumId w:val="1"/>
  </w:num>
  <w:num w:numId="4" w16cid:durableId="115883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37A0"/>
    <w:rsid w:val="00004733"/>
    <w:rsid w:val="00012AE1"/>
    <w:rsid w:val="00012FE6"/>
    <w:rsid w:val="000408C3"/>
    <w:rsid w:val="00053A47"/>
    <w:rsid w:val="00063F6D"/>
    <w:rsid w:val="000707D7"/>
    <w:rsid w:val="000808B4"/>
    <w:rsid w:val="00083412"/>
    <w:rsid w:val="000840C9"/>
    <w:rsid w:val="00097D4E"/>
    <w:rsid w:val="000A5369"/>
    <w:rsid w:val="000B3A44"/>
    <w:rsid w:val="000C0076"/>
    <w:rsid w:val="000C480D"/>
    <w:rsid w:val="000D21F5"/>
    <w:rsid w:val="000F31AF"/>
    <w:rsid w:val="001067C5"/>
    <w:rsid w:val="00134051"/>
    <w:rsid w:val="001646C2"/>
    <w:rsid w:val="00171C4B"/>
    <w:rsid w:val="001808E9"/>
    <w:rsid w:val="001826BD"/>
    <w:rsid w:val="00193BDF"/>
    <w:rsid w:val="001A3A93"/>
    <w:rsid w:val="001A685C"/>
    <w:rsid w:val="001B0EEA"/>
    <w:rsid w:val="001C663D"/>
    <w:rsid w:val="001E2CC4"/>
    <w:rsid w:val="001E7103"/>
    <w:rsid w:val="00205F53"/>
    <w:rsid w:val="00206ABC"/>
    <w:rsid w:val="0024182A"/>
    <w:rsid w:val="00257356"/>
    <w:rsid w:val="00272CC5"/>
    <w:rsid w:val="0029300B"/>
    <w:rsid w:val="00293A17"/>
    <w:rsid w:val="00297283"/>
    <w:rsid w:val="002A76CC"/>
    <w:rsid w:val="002B1593"/>
    <w:rsid w:val="002B67D1"/>
    <w:rsid w:val="002B6E58"/>
    <w:rsid w:val="002D4B57"/>
    <w:rsid w:val="002E728B"/>
    <w:rsid w:val="002E73E4"/>
    <w:rsid w:val="002F6E8C"/>
    <w:rsid w:val="003113D5"/>
    <w:rsid w:val="00322087"/>
    <w:rsid w:val="00342B73"/>
    <w:rsid w:val="00343B1B"/>
    <w:rsid w:val="00346D4A"/>
    <w:rsid w:val="00351DC8"/>
    <w:rsid w:val="00357313"/>
    <w:rsid w:val="0036676A"/>
    <w:rsid w:val="00395249"/>
    <w:rsid w:val="003A32A9"/>
    <w:rsid w:val="003C24FA"/>
    <w:rsid w:val="003D241A"/>
    <w:rsid w:val="003E0A57"/>
    <w:rsid w:val="003E1A3D"/>
    <w:rsid w:val="00403DA3"/>
    <w:rsid w:val="00414930"/>
    <w:rsid w:val="00421595"/>
    <w:rsid w:val="00422C46"/>
    <w:rsid w:val="00424B90"/>
    <w:rsid w:val="00432D09"/>
    <w:rsid w:val="00443EA5"/>
    <w:rsid w:val="004452C1"/>
    <w:rsid w:val="004526BB"/>
    <w:rsid w:val="004538B7"/>
    <w:rsid w:val="0047209B"/>
    <w:rsid w:val="00473754"/>
    <w:rsid w:val="004E08B7"/>
    <w:rsid w:val="00501C5D"/>
    <w:rsid w:val="00504E82"/>
    <w:rsid w:val="005162B2"/>
    <w:rsid w:val="00551E94"/>
    <w:rsid w:val="005832A8"/>
    <w:rsid w:val="00594C99"/>
    <w:rsid w:val="005C50C8"/>
    <w:rsid w:val="005D07A9"/>
    <w:rsid w:val="005D2B2B"/>
    <w:rsid w:val="005D51DC"/>
    <w:rsid w:val="005E5040"/>
    <w:rsid w:val="00641E4A"/>
    <w:rsid w:val="006A14D8"/>
    <w:rsid w:val="006A4EFC"/>
    <w:rsid w:val="006B5332"/>
    <w:rsid w:val="006D1481"/>
    <w:rsid w:val="006F7C76"/>
    <w:rsid w:val="00703460"/>
    <w:rsid w:val="00717CB9"/>
    <w:rsid w:val="00730991"/>
    <w:rsid w:val="007723B4"/>
    <w:rsid w:val="00775C93"/>
    <w:rsid w:val="007A1773"/>
    <w:rsid w:val="007D10D5"/>
    <w:rsid w:val="007E5718"/>
    <w:rsid w:val="008143DE"/>
    <w:rsid w:val="00817C40"/>
    <w:rsid w:val="00830251"/>
    <w:rsid w:val="00853DCA"/>
    <w:rsid w:val="00854622"/>
    <w:rsid w:val="00872CE6"/>
    <w:rsid w:val="00876C4A"/>
    <w:rsid w:val="00882BA4"/>
    <w:rsid w:val="008B6E29"/>
    <w:rsid w:val="008C2B53"/>
    <w:rsid w:val="008E5BE0"/>
    <w:rsid w:val="008F375E"/>
    <w:rsid w:val="00901070"/>
    <w:rsid w:val="009234FB"/>
    <w:rsid w:val="009636FA"/>
    <w:rsid w:val="00973A0A"/>
    <w:rsid w:val="0097409D"/>
    <w:rsid w:val="00993790"/>
    <w:rsid w:val="009B368F"/>
    <w:rsid w:val="009F2FDB"/>
    <w:rsid w:val="00A714FB"/>
    <w:rsid w:val="00A87A2C"/>
    <w:rsid w:val="00A90A83"/>
    <w:rsid w:val="00A927E9"/>
    <w:rsid w:val="00AA14A2"/>
    <w:rsid w:val="00AA2743"/>
    <w:rsid w:val="00AB66D5"/>
    <w:rsid w:val="00AD0DDE"/>
    <w:rsid w:val="00B03AC9"/>
    <w:rsid w:val="00B0577D"/>
    <w:rsid w:val="00B14E70"/>
    <w:rsid w:val="00B22E11"/>
    <w:rsid w:val="00B652FC"/>
    <w:rsid w:val="00B6539A"/>
    <w:rsid w:val="00B93824"/>
    <w:rsid w:val="00BC1352"/>
    <w:rsid w:val="00BC300D"/>
    <w:rsid w:val="00BE09EA"/>
    <w:rsid w:val="00BE72E5"/>
    <w:rsid w:val="00C0259D"/>
    <w:rsid w:val="00C12317"/>
    <w:rsid w:val="00C16523"/>
    <w:rsid w:val="00C43716"/>
    <w:rsid w:val="00C647A4"/>
    <w:rsid w:val="00C665D3"/>
    <w:rsid w:val="00C738E3"/>
    <w:rsid w:val="00C83407"/>
    <w:rsid w:val="00C83413"/>
    <w:rsid w:val="00C8552A"/>
    <w:rsid w:val="00C96C10"/>
    <w:rsid w:val="00CB00FC"/>
    <w:rsid w:val="00CB0CD3"/>
    <w:rsid w:val="00CB2228"/>
    <w:rsid w:val="00CB7210"/>
    <w:rsid w:val="00CB7C82"/>
    <w:rsid w:val="00CE0CD3"/>
    <w:rsid w:val="00D01204"/>
    <w:rsid w:val="00D02B17"/>
    <w:rsid w:val="00D03B02"/>
    <w:rsid w:val="00D25CF9"/>
    <w:rsid w:val="00D26A34"/>
    <w:rsid w:val="00D33F7D"/>
    <w:rsid w:val="00D365E8"/>
    <w:rsid w:val="00D44A54"/>
    <w:rsid w:val="00D510B7"/>
    <w:rsid w:val="00D65971"/>
    <w:rsid w:val="00D841BB"/>
    <w:rsid w:val="00D91BD7"/>
    <w:rsid w:val="00DB7246"/>
    <w:rsid w:val="00DE3211"/>
    <w:rsid w:val="00DF50E9"/>
    <w:rsid w:val="00E07753"/>
    <w:rsid w:val="00E40387"/>
    <w:rsid w:val="00E444EB"/>
    <w:rsid w:val="00E50642"/>
    <w:rsid w:val="00E57020"/>
    <w:rsid w:val="00E6433D"/>
    <w:rsid w:val="00E705C7"/>
    <w:rsid w:val="00E74690"/>
    <w:rsid w:val="00E87C0F"/>
    <w:rsid w:val="00E90057"/>
    <w:rsid w:val="00EB0C45"/>
    <w:rsid w:val="00EC081F"/>
    <w:rsid w:val="00EC5A35"/>
    <w:rsid w:val="00EC5AD8"/>
    <w:rsid w:val="00EE2670"/>
    <w:rsid w:val="00EE5D26"/>
    <w:rsid w:val="00F239ED"/>
    <w:rsid w:val="00F47790"/>
    <w:rsid w:val="00F87B8F"/>
    <w:rsid w:val="00FA24E4"/>
    <w:rsid w:val="00FA6D19"/>
    <w:rsid w:val="00FC2D42"/>
    <w:rsid w:val="00FD1571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034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l.biu.ac.il/node/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אהובית ברקוביץ</cp:lastModifiedBy>
  <cp:revision>2</cp:revision>
  <cp:lastPrinted>2026-01-13T09:46:00Z</cp:lastPrinted>
  <dcterms:created xsi:type="dcterms:W3CDTF">2026-07-13T13:37:00Z</dcterms:created>
  <dcterms:modified xsi:type="dcterms:W3CDTF">2026-07-13T13:37:00Z</dcterms:modified>
</cp:coreProperties>
</file>