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1F21D91F" w:rsidR="00432D09" w:rsidRDefault="005D07A9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מגמת ניהול וחדשנות סביבתית בחברות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AE6C71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CD0F191" w14:textId="48DC771D" w:rsidR="005C50C8" w:rsidRDefault="00524E1A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923EA2">
        <w:rPr>
          <w:rFonts w:hint="cs"/>
          <w:b/>
          <w:bCs/>
          <w:sz w:val="22"/>
          <w:szCs w:val="22"/>
          <w:u w:val="single"/>
          <w:rtl/>
        </w:rPr>
        <w:t>5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07 </w:t>
      </w:r>
      <w:r>
        <w:rPr>
          <w:b/>
          <w:bCs/>
          <w:sz w:val="22"/>
          <w:szCs w:val="22"/>
          <w:u w:val="single"/>
          <w:rtl/>
        </w:rPr>
        <w:t>–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923EA2">
        <w:rPr>
          <w:rFonts w:hint="cs"/>
          <w:b/>
          <w:bCs/>
          <w:sz w:val="22"/>
          <w:szCs w:val="22"/>
          <w:u w:val="single"/>
          <w:rtl/>
        </w:rPr>
        <w:t>ללא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14:paraId="31FC9A84" w14:textId="77777777" w:rsidR="008770CB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p w14:paraId="7034ECF3" w14:textId="77777777" w:rsidR="008770CB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p w14:paraId="120B0943" w14:textId="77777777" w:rsidR="008770CB" w:rsidRPr="00FD1571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FC6980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1CA6BFFC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524E1A">
              <w:rPr>
                <w:b/>
                <w:bCs/>
                <w:sz w:val="22"/>
                <w:szCs w:val="22"/>
                <w:rtl/>
              </w:rPr>
              <w:t>–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>75-407001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78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4A6933B6" w:rsidR="00097D4E" w:rsidRPr="00B0577D" w:rsidRDefault="00421AD8" w:rsidP="008770C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5B287196" w:rsidR="00B03AC9" w:rsidRPr="00854622" w:rsidRDefault="00B03AC9" w:rsidP="00C500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7B25A7" w:rsidRPr="00FD1571" w14:paraId="49DE7D2E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7B25A7" w:rsidRDefault="007B25A7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7370EAFD" w:rsidR="007B25A7" w:rsidRPr="00F239ED" w:rsidRDefault="007B25A7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סמינריון (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75-507003)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22A47BA0" w:rsidR="007B25A7" w:rsidRDefault="007B25A7" w:rsidP="001826B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נ"ז</w:t>
            </w:r>
          </w:p>
        </w:tc>
      </w:tr>
      <w:tr w:rsidR="00ED7CFD" w:rsidRPr="00FD1571" w14:paraId="05A5E5A6" w14:textId="77777777" w:rsidTr="00854622">
        <w:tc>
          <w:tcPr>
            <w:tcW w:w="1057" w:type="dxa"/>
          </w:tcPr>
          <w:p w14:paraId="4B0301BA" w14:textId="76980CA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4D661AFB" w14:textId="422B86F1" w:rsidR="00ED7CFD" w:rsidRPr="00F239E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6125E3ED" w14:textId="1AE49EA6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D10286" w:rsidRPr="00FD1571" w14:paraId="6DA769B7" w14:textId="77777777" w:rsidTr="00854622">
        <w:tc>
          <w:tcPr>
            <w:tcW w:w="1057" w:type="dxa"/>
          </w:tcPr>
          <w:p w14:paraId="0CAA52A4" w14:textId="229DFE6D" w:rsidR="00D10286" w:rsidRDefault="00D10286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75-085</w:t>
            </w:r>
          </w:p>
        </w:tc>
        <w:tc>
          <w:tcPr>
            <w:tcW w:w="6111" w:type="dxa"/>
          </w:tcPr>
          <w:p w14:paraId="7D312249" w14:textId="279A5F0C" w:rsidR="00D10286" w:rsidRDefault="00D10286" w:rsidP="00ED7CFD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סמנריון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בחוסן עירוני (לא יינתן תשפ"ז)</w:t>
            </w:r>
          </w:p>
        </w:tc>
        <w:tc>
          <w:tcPr>
            <w:tcW w:w="837" w:type="dxa"/>
          </w:tcPr>
          <w:p w14:paraId="60FD3A03" w14:textId="30101FDF" w:rsidR="00D10286" w:rsidRDefault="00D10286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D7CFD" w:rsidRPr="00FD1571" w14:paraId="333A4DAA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4866D59A" w14:textId="02D1F5C3" w:rsidR="00ED7CFD" w:rsidRDefault="00ED7CFD" w:rsidP="00ED7CF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1D5707" w14:textId="35BFD1FB" w:rsidR="00ED7CFD" w:rsidRPr="00F239E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  סדנה (75-507004)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CA07876" w14:textId="38DE3866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 נ"ז 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ED7CFD" w:rsidRPr="00FD1571" w14:paraId="0C05527F" w14:textId="77777777" w:rsidTr="00854622">
        <w:tc>
          <w:tcPr>
            <w:tcW w:w="1057" w:type="dxa"/>
          </w:tcPr>
          <w:p w14:paraId="23C33616" w14:textId="371A30F5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2FEB320" w14:textId="02D4F9E1" w:rsidR="00ED7CFD" w:rsidRPr="00F239E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02A90E4" w14:textId="1A4536A4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D7CFD" w:rsidRPr="00FD1571" w14:paraId="54506491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2BB1847D" w14:textId="498ED3A6" w:rsidR="00ED7CFD" w:rsidRDefault="00ED7CFD" w:rsidP="00ED7CF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54347DC9" w14:textId="30A6E19E" w:rsidR="00ED7CFD" w:rsidRPr="00F239E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התמחות בניהול (75-507005)      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2D91FAD4" w14:textId="250ADD90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12 נ"ז  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91F7D" w:rsidRPr="00FD1571" w14:paraId="4154C17A" w14:textId="77777777" w:rsidTr="002D6CF0">
        <w:tc>
          <w:tcPr>
            <w:tcW w:w="1057" w:type="dxa"/>
          </w:tcPr>
          <w:p w14:paraId="6ADFA7EF" w14:textId="57B36E0A" w:rsidR="00291F7D" w:rsidRDefault="00291F7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213A6075" w14:textId="68EC6905" w:rsidR="00291F7D" w:rsidRDefault="00291F7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התנהגות מרחבית בעיר </w:t>
            </w:r>
          </w:p>
        </w:tc>
        <w:tc>
          <w:tcPr>
            <w:tcW w:w="837" w:type="dxa"/>
          </w:tcPr>
          <w:p w14:paraId="579319E1" w14:textId="5085D68F" w:rsidR="00291F7D" w:rsidRDefault="00291F7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91F7D" w:rsidRPr="00FD1571" w14:paraId="14C2B229" w14:textId="77777777" w:rsidTr="002D6CF0">
        <w:tc>
          <w:tcPr>
            <w:tcW w:w="1057" w:type="dxa"/>
          </w:tcPr>
          <w:p w14:paraId="14EA77E2" w14:textId="7FEE97EC" w:rsidR="00291F7D" w:rsidRDefault="00291F7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</w:tcPr>
          <w:p w14:paraId="0205E742" w14:textId="2A21BBFB" w:rsidR="00291F7D" w:rsidRDefault="00291F7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תכנון תחבורה </w:t>
            </w:r>
          </w:p>
        </w:tc>
        <w:tc>
          <w:tcPr>
            <w:tcW w:w="837" w:type="dxa"/>
          </w:tcPr>
          <w:p w14:paraId="37856D66" w14:textId="6B3554DD" w:rsidR="00291F7D" w:rsidRDefault="00291F7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1A8BE84" w14:textId="77777777" w:rsidTr="002D6CF0">
        <w:tc>
          <w:tcPr>
            <w:tcW w:w="1057" w:type="dxa"/>
          </w:tcPr>
          <w:p w14:paraId="0FDEC42D" w14:textId="2CE2B58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7018A705" w14:textId="641A0BE6" w:rsidR="00ED7CFD" w:rsidRPr="00F239ED" w:rsidRDefault="00ED7CFD" w:rsidP="00ED7CF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גישות במדיניות סביבתית </w:t>
            </w:r>
          </w:p>
        </w:tc>
        <w:tc>
          <w:tcPr>
            <w:tcW w:w="837" w:type="dxa"/>
          </w:tcPr>
          <w:p w14:paraId="0DE913C9" w14:textId="1D29E48D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19956F3" w14:textId="77777777" w:rsidTr="00854622">
        <w:tc>
          <w:tcPr>
            <w:tcW w:w="1057" w:type="dxa"/>
          </w:tcPr>
          <w:p w14:paraId="1D9FD859" w14:textId="6A4117A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75-946</w:t>
            </w:r>
          </w:p>
        </w:tc>
        <w:tc>
          <w:tcPr>
            <w:tcW w:w="6111" w:type="dxa"/>
          </w:tcPr>
          <w:p w14:paraId="183B9D89" w14:textId="0595220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מושגי יסוד בכלכלת הסביבה (</w:t>
            </w:r>
            <w:r w:rsidRPr="00AD4BB5">
              <w:rPr>
                <w:rFonts w:hint="cs"/>
                <w:sz w:val="22"/>
                <w:szCs w:val="22"/>
                <w:rtl/>
              </w:rPr>
              <w:t xml:space="preserve">לא יינתן </w:t>
            </w:r>
            <w:proofErr w:type="spellStart"/>
            <w:r w:rsidRPr="00AD4BB5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42174405" w14:textId="6FF2D537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E8AA617" w14:textId="77777777" w:rsidTr="00854622">
        <w:tc>
          <w:tcPr>
            <w:tcW w:w="1057" w:type="dxa"/>
          </w:tcPr>
          <w:p w14:paraId="7E91968A" w14:textId="7CD5D76A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32491ABA" w14:textId="0BBBD65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39932F4E" w14:textId="305FA608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56C653D" w14:textId="77777777" w:rsidTr="00854622">
        <w:tc>
          <w:tcPr>
            <w:tcW w:w="1057" w:type="dxa"/>
          </w:tcPr>
          <w:p w14:paraId="1C19F41E" w14:textId="0638A9E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2AB6DDB8" w14:textId="6D21BDFA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77911F58" w14:textId="73D36FAC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7C884EE0" w14:textId="77777777" w:rsidTr="00854622">
        <w:tc>
          <w:tcPr>
            <w:tcW w:w="1057" w:type="dxa"/>
          </w:tcPr>
          <w:p w14:paraId="3C196A65" w14:textId="40021E2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75-965</w:t>
            </w:r>
          </w:p>
        </w:tc>
        <w:tc>
          <w:tcPr>
            <w:tcW w:w="6111" w:type="dxa"/>
          </w:tcPr>
          <w:p w14:paraId="36136BE0" w14:textId="163F8A36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שיווק ירוק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221E3948" w14:textId="14DE2361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66D5211" w14:textId="77777777" w:rsidTr="002D6CF0">
        <w:tc>
          <w:tcPr>
            <w:tcW w:w="1057" w:type="dxa"/>
          </w:tcPr>
          <w:p w14:paraId="25042CA8" w14:textId="150EFD3A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70-660</w:t>
            </w:r>
          </w:p>
        </w:tc>
        <w:tc>
          <w:tcPr>
            <w:tcW w:w="6111" w:type="dxa"/>
          </w:tcPr>
          <w:p w14:paraId="2C31E619" w14:textId="7A7DCED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בין תרבותי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מינהל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עסקים)</w:t>
            </w:r>
          </w:p>
        </w:tc>
        <w:tc>
          <w:tcPr>
            <w:tcW w:w="837" w:type="dxa"/>
          </w:tcPr>
          <w:p w14:paraId="24BA3418" w14:textId="7FF3111A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F8F13FC" w14:textId="77777777" w:rsidTr="00854622">
        <w:tc>
          <w:tcPr>
            <w:tcW w:w="1057" w:type="dxa"/>
          </w:tcPr>
          <w:p w14:paraId="1A4F582B" w14:textId="4E4BC8CC" w:rsidR="00ED7CFD" w:rsidRPr="00FC6980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70-666</w:t>
            </w:r>
          </w:p>
        </w:tc>
        <w:tc>
          <w:tcPr>
            <w:tcW w:w="6111" w:type="dxa"/>
          </w:tcPr>
          <w:p w14:paraId="70F62A0F" w14:textId="0F2F4C65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שיווק דיגיטלי ושיווק במדיה החברתית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מינהל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עסקים)</w:t>
            </w:r>
          </w:p>
        </w:tc>
        <w:tc>
          <w:tcPr>
            <w:tcW w:w="837" w:type="dxa"/>
          </w:tcPr>
          <w:p w14:paraId="33E7680A" w14:textId="0C9D859B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68FD0B4D" w14:textId="77777777" w:rsidTr="00854622">
        <w:tc>
          <w:tcPr>
            <w:tcW w:w="1057" w:type="dxa"/>
          </w:tcPr>
          <w:p w14:paraId="31C2EC0C" w14:textId="74BCCCC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70-749</w:t>
            </w:r>
          </w:p>
        </w:tc>
        <w:tc>
          <w:tcPr>
            <w:tcW w:w="6111" w:type="dxa"/>
          </w:tcPr>
          <w:p w14:paraId="1DE65DEE" w14:textId="2E407DF4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שינוי ארגוני (מנהל עסקים)</w:t>
            </w:r>
          </w:p>
        </w:tc>
        <w:tc>
          <w:tcPr>
            <w:tcW w:w="837" w:type="dxa"/>
          </w:tcPr>
          <w:p w14:paraId="0070230B" w14:textId="3C977BEC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02DA1A72" w14:textId="77777777" w:rsidTr="00854622">
        <w:tc>
          <w:tcPr>
            <w:tcW w:w="1057" w:type="dxa"/>
          </w:tcPr>
          <w:p w14:paraId="794E04FF" w14:textId="68D2FE2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70-842</w:t>
            </w:r>
          </w:p>
        </w:tc>
        <w:tc>
          <w:tcPr>
            <w:tcW w:w="6111" w:type="dxa"/>
          </w:tcPr>
          <w:p w14:paraId="41229BEE" w14:textId="799AFE59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אסטרטגיה עסקית (מנהל עסקים)</w:t>
            </w:r>
          </w:p>
        </w:tc>
        <w:tc>
          <w:tcPr>
            <w:tcW w:w="837" w:type="dxa"/>
          </w:tcPr>
          <w:p w14:paraId="67C4C583" w14:textId="5022577F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09A9EF06" w14:textId="77777777" w:rsidTr="002D6CF0">
        <w:tc>
          <w:tcPr>
            <w:tcW w:w="1057" w:type="dxa"/>
          </w:tcPr>
          <w:p w14:paraId="24A73762" w14:textId="4726CBA0" w:rsidR="00ED7CFD" w:rsidRPr="00D65971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70-636</w:t>
            </w:r>
          </w:p>
        </w:tc>
        <w:tc>
          <w:tcPr>
            <w:tcW w:w="6111" w:type="dxa"/>
          </w:tcPr>
          <w:p w14:paraId="3E046100" w14:textId="631997D8" w:rsidR="00ED7CFD" w:rsidRPr="002B67D1" w:rsidRDefault="00ED7CFD" w:rsidP="00ED7CF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השיווק (מנהל עסקים)</w:t>
            </w:r>
          </w:p>
        </w:tc>
        <w:tc>
          <w:tcPr>
            <w:tcW w:w="837" w:type="dxa"/>
          </w:tcPr>
          <w:p w14:paraId="32BFF86B" w14:textId="62FECAB8" w:rsidR="00ED7CFD" w:rsidRPr="00B0577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4F5998D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53FC1836" w14:textId="2E4CAA9D" w:rsidR="00ED7CFD" w:rsidRPr="00236B03" w:rsidRDefault="00ED7CFD" w:rsidP="00ED7CF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05ADAD97" w14:textId="2279352D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בחירה(75-5070006)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19094DAD" w14:textId="6FCEF1F9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ED7CFD" w:rsidRPr="00FD1571" w14:paraId="63E9CCFD" w14:textId="77777777" w:rsidTr="00854622">
        <w:tc>
          <w:tcPr>
            <w:tcW w:w="1057" w:type="dxa"/>
          </w:tcPr>
          <w:p w14:paraId="7CECFC48" w14:textId="717EB6AD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2A974341" w14:textId="25330F2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התנהגות מרחבית בעיר </w:t>
            </w:r>
          </w:p>
        </w:tc>
        <w:tc>
          <w:tcPr>
            <w:tcW w:w="837" w:type="dxa"/>
          </w:tcPr>
          <w:p w14:paraId="07FBDA13" w14:textId="32D9DC6F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D8BD002" w14:textId="77777777" w:rsidTr="00854622">
        <w:tc>
          <w:tcPr>
            <w:tcW w:w="1057" w:type="dxa"/>
          </w:tcPr>
          <w:p w14:paraId="466C0FA5" w14:textId="6AEA52C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3AA1146B" w14:textId="728BD0E2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</w:t>
            </w:r>
            <w:r w:rsidR="007F7E02">
              <w:rPr>
                <w:rFonts w:hint="cs"/>
                <w:sz w:val="22"/>
                <w:szCs w:val="22"/>
                <w:rtl/>
              </w:rPr>
              <w:t>ו</w:t>
            </w:r>
            <w:r>
              <w:rPr>
                <w:rFonts w:hint="cs"/>
                <w:sz w:val="22"/>
                <w:szCs w:val="22"/>
                <w:rtl/>
              </w:rPr>
              <w:t xml:space="preserve">לוגית חדשה </w:t>
            </w:r>
          </w:p>
        </w:tc>
        <w:tc>
          <w:tcPr>
            <w:tcW w:w="837" w:type="dxa"/>
          </w:tcPr>
          <w:p w14:paraId="509920CA" w14:textId="1BB97517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44D725F" w14:textId="77777777" w:rsidTr="00854622">
        <w:tc>
          <w:tcPr>
            <w:tcW w:w="1057" w:type="dxa"/>
          </w:tcPr>
          <w:p w14:paraId="5EE5CFD8" w14:textId="34CDAA8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31636790" w14:textId="5112E4B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4D88CDD6" w14:textId="5CDD0FC1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07BB69B9" w14:textId="77777777" w:rsidTr="00854622">
        <w:tc>
          <w:tcPr>
            <w:tcW w:w="1057" w:type="dxa"/>
          </w:tcPr>
          <w:p w14:paraId="6FB90B1B" w14:textId="27B23FB3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34063A6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חברתיות בתכנון </w:t>
            </w:r>
          </w:p>
        </w:tc>
        <w:tc>
          <w:tcPr>
            <w:tcW w:w="837" w:type="dxa"/>
          </w:tcPr>
          <w:p w14:paraId="00BA5780" w14:textId="1B9CA29D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2397BF3C" w14:textId="77777777" w:rsidTr="00854622">
        <w:tc>
          <w:tcPr>
            <w:tcW w:w="1057" w:type="dxa"/>
          </w:tcPr>
          <w:p w14:paraId="1F25DFD0" w14:textId="63172AB0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0B07EF9B" w14:textId="61E19226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עקרונות בתכנון הפיזי של המרחב  </w:t>
            </w:r>
          </w:p>
        </w:tc>
        <w:tc>
          <w:tcPr>
            <w:tcW w:w="837" w:type="dxa"/>
          </w:tcPr>
          <w:p w14:paraId="4A7FCAE6" w14:textId="0B3FCE5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24F3C" w:rsidRPr="00FD1571" w14:paraId="15216495" w14:textId="77777777" w:rsidTr="00854622">
        <w:tc>
          <w:tcPr>
            <w:tcW w:w="1057" w:type="dxa"/>
          </w:tcPr>
          <w:p w14:paraId="1569E5AE" w14:textId="6F8B588F" w:rsidR="00124F3C" w:rsidRDefault="00124F3C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75-020</w:t>
            </w:r>
          </w:p>
        </w:tc>
        <w:tc>
          <w:tcPr>
            <w:tcW w:w="6111" w:type="dxa"/>
          </w:tcPr>
          <w:p w14:paraId="1A9CFF8F" w14:textId="49CF1AC1" w:rsidR="00124F3C" w:rsidRDefault="00124F3C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תאוריות וגישות בתכנון עירוני </w:t>
            </w:r>
          </w:p>
        </w:tc>
        <w:tc>
          <w:tcPr>
            <w:tcW w:w="837" w:type="dxa"/>
          </w:tcPr>
          <w:p w14:paraId="1404BF08" w14:textId="380FC4FA" w:rsidR="00124F3C" w:rsidRDefault="004F2865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6A26AD34" w14:textId="77777777" w:rsidTr="00854622">
        <w:tc>
          <w:tcPr>
            <w:tcW w:w="1057" w:type="dxa"/>
          </w:tcPr>
          <w:p w14:paraId="63ACC53F" w14:textId="29DCB62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7617F7AC" w14:textId="1345C7D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10857002" w14:textId="77118296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3309A8C0" w14:textId="77777777" w:rsidTr="00854622">
        <w:tc>
          <w:tcPr>
            <w:tcW w:w="1057" w:type="dxa"/>
          </w:tcPr>
          <w:p w14:paraId="522D6E64" w14:textId="75CBA6C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33F0D0E4" w14:textId="20C93A78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388A7725" w14:textId="62D4C6E9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F2865" w:rsidRPr="00FD1571" w14:paraId="6829D4F0" w14:textId="77777777" w:rsidTr="00854622">
        <w:tc>
          <w:tcPr>
            <w:tcW w:w="1057" w:type="dxa"/>
          </w:tcPr>
          <w:p w14:paraId="3B08F294" w14:textId="1C52DBFF" w:rsidR="004F2865" w:rsidRDefault="004F2865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75-027</w:t>
            </w:r>
          </w:p>
        </w:tc>
        <w:tc>
          <w:tcPr>
            <w:tcW w:w="6111" w:type="dxa"/>
          </w:tcPr>
          <w:p w14:paraId="614EFC51" w14:textId="4D17DF65" w:rsidR="004F2865" w:rsidRDefault="004F2865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פרויקטים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בממ"ג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וחישה מרחוק בתחומי סביבה ותכנון</w:t>
            </w:r>
          </w:p>
        </w:tc>
        <w:tc>
          <w:tcPr>
            <w:tcW w:w="837" w:type="dxa"/>
          </w:tcPr>
          <w:p w14:paraId="2E32A67D" w14:textId="2650400F" w:rsidR="004F2865" w:rsidRDefault="004F2865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D7CFD" w:rsidRPr="00FD1571" w14:paraId="5DBA0B12" w14:textId="77777777" w:rsidTr="00854622">
        <w:tc>
          <w:tcPr>
            <w:tcW w:w="1057" w:type="dxa"/>
          </w:tcPr>
          <w:p w14:paraId="7D0866EF" w14:textId="17DFD720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4661DBCE" w14:textId="014CB17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333A46C7" w14:textId="764180C4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72642D68" w14:textId="77777777" w:rsidTr="00854622">
        <w:tc>
          <w:tcPr>
            <w:tcW w:w="1057" w:type="dxa"/>
          </w:tcPr>
          <w:p w14:paraId="4691BEFF" w14:textId="49F5CB2D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6059107B" w14:textId="758058F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להידראולוגיה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53DA2256" w14:textId="57E29B0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0BF60AA8" w14:textId="77777777" w:rsidTr="00854622">
        <w:tc>
          <w:tcPr>
            <w:tcW w:w="1057" w:type="dxa"/>
          </w:tcPr>
          <w:p w14:paraId="56BE3949" w14:textId="2B615F1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5AA89649" w14:textId="5189B425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109A5686" w14:textId="2AD0D186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0051A421" w14:textId="77777777" w:rsidTr="00854622">
        <w:tc>
          <w:tcPr>
            <w:tcW w:w="1057" w:type="dxa"/>
          </w:tcPr>
          <w:p w14:paraId="385DD5EB" w14:textId="2802D29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02E4628E" w14:textId="0F563E62" w:rsidR="00ED7CFD" w:rsidRDefault="00ED7CFD" w:rsidP="00ED7CFD">
            <w:pPr>
              <w:rPr>
                <w:sz w:val="22"/>
                <w:szCs w:val="22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0EA58E52" w14:textId="7AA3E04F" w:rsidR="00ED7CFD" w:rsidRDefault="00ED7CFD" w:rsidP="00ED7CFD">
            <w:pPr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B526571" w14:textId="77777777" w:rsidTr="00854622">
        <w:tc>
          <w:tcPr>
            <w:tcW w:w="1057" w:type="dxa"/>
          </w:tcPr>
          <w:p w14:paraId="075EC75E" w14:textId="7BE1251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5A132050" w14:textId="0757EC73" w:rsidR="00ED7CFD" w:rsidRDefault="00ED7CFD" w:rsidP="00ED7CFD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2ACB7BA0" w14:textId="5316A136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746F4E0C" w14:textId="77777777" w:rsidTr="00854622">
        <w:tc>
          <w:tcPr>
            <w:tcW w:w="1057" w:type="dxa"/>
          </w:tcPr>
          <w:p w14:paraId="152CC7C5" w14:textId="26337F9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71F89799" w14:textId="20B39290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68DCA9E9" w14:textId="240A60B3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757050A7" w14:textId="77777777" w:rsidTr="00854622">
        <w:tc>
          <w:tcPr>
            <w:tcW w:w="1057" w:type="dxa"/>
          </w:tcPr>
          <w:p w14:paraId="6D120C9B" w14:textId="3D2C8A52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687A8606" w14:textId="70C336B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תהליכים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הדרולוגי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3F748DCA" w14:textId="0C16FCE6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F7F7DF7" w14:textId="77777777" w:rsidTr="00854622">
        <w:tc>
          <w:tcPr>
            <w:tcW w:w="1057" w:type="dxa"/>
          </w:tcPr>
          <w:p w14:paraId="681FD251" w14:textId="1981F4F4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27D44DC9" w14:textId="299EFD79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16B8ED97" w14:textId="536ED3B6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8F48802" w14:textId="77777777" w:rsidTr="00854622">
        <w:tc>
          <w:tcPr>
            <w:tcW w:w="1057" w:type="dxa"/>
          </w:tcPr>
          <w:p w14:paraId="69104AD7" w14:textId="5DBCD544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3113F957" w14:textId="21CD3B0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סביבה נבחרות </w:t>
            </w:r>
          </w:p>
        </w:tc>
        <w:tc>
          <w:tcPr>
            <w:tcW w:w="837" w:type="dxa"/>
          </w:tcPr>
          <w:p w14:paraId="66515346" w14:textId="4E43A55A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35AB9EC" w14:textId="77777777" w:rsidTr="00854622">
        <w:tc>
          <w:tcPr>
            <w:tcW w:w="1057" w:type="dxa"/>
          </w:tcPr>
          <w:p w14:paraId="57155B7C" w14:textId="22ADE3AD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6963842D" w14:textId="04041ED2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29D2B446" w14:textId="2D1F0FE5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6DAF636" w14:textId="77777777" w:rsidTr="00854622">
        <w:tc>
          <w:tcPr>
            <w:tcW w:w="1057" w:type="dxa"/>
          </w:tcPr>
          <w:p w14:paraId="7A90D062" w14:textId="1BB1811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20974BA5" w14:textId="03B2DC80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673DBF26" w14:textId="7FC1DF5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B0AC6F1" w14:textId="77777777" w:rsidTr="002D6CF0">
        <w:tc>
          <w:tcPr>
            <w:tcW w:w="1057" w:type="dxa"/>
          </w:tcPr>
          <w:p w14:paraId="1E91B718" w14:textId="4BA2A37D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75-142 </w:t>
            </w:r>
          </w:p>
        </w:tc>
        <w:tc>
          <w:tcPr>
            <w:tcW w:w="6111" w:type="dxa"/>
          </w:tcPr>
          <w:p w14:paraId="5729DFFF" w14:textId="3966CEF3" w:rsidR="00ED7CFD" w:rsidRPr="00236B03" w:rsidRDefault="00ED7CFD" w:rsidP="00ED7CF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לאקולוגיה </w:t>
            </w:r>
          </w:p>
        </w:tc>
        <w:tc>
          <w:tcPr>
            <w:tcW w:w="837" w:type="dxa"/>
          </w:tcPr>
          <w:p w14:paraId="7C831007" w14:textId="381E0044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1F663185" w14:textId="77777777" w:rsidTr="002D6CF0">
        <w:tc>
          <w:tcPr>
            <w:tcW w:w="1057" w:type="dxa"/>
          </w:tcPr>
          <w:p w14:paraId="41DA317A" w14:textId="71FD0F2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6AA8EABC" w14:textId="143C8027" w:rsidR="00ED7CFD" w:rsidRDefault="00ED7CFD" w:rsidP="00ED7CFD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6D423132" w14:textId="700D183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BD7E109" w14:textId="77777777" w:rsidTr="002D6CF0">
        <w:tc>
          <w:tcPr>
            <w:tcW w:w="1057" w:type="dxa"/>
          </w:tcPr>
          <w:p w14:paraId="0063944C" w14:textId="416774E3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073CD492" w14:textId="38FC0035" w:rsidR="00ED7CFD" w:rsidRPr="0097392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43B397EB" w14:textId="36A0BFA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7459E01E" w14:textId="77777777" w:rsidTr="002D6CF0">
        <w:tc>
          <w:tcPr>
            <w:tcW w:w="1057" w:type="dxa"/>
          </w:tcPr>
          <w:p w14:paraId="7BCD4167" w14:textId="4FE45D2D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0C53152A" w14:textId="06D77173" w:rsidR="00ED7CFD" w:rsidRPr="00F6005A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6A5FB2C3" w14:textId="1228040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645D65D4" w14:textId="77777777" w:rsidTr="00854622">
        <w:tc>
          <w:tcPr>
            <w:tcW w:w="1057" w:type="dxa"/>
          </w:tcPr>
          <w:p w14:paraId="56E72CDC" w14:textId="24300DD6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75-335 </w:t>
            </w:r>
          </w:p>
        </w:tc>
        <w:tc>
          <w:tcPr>
            <w:tcW w:w="6111" w:type="dxa"/>
          </w:tcPr>
          <w:p w14:paraId="7DB0E6A2" w14:textId="628F9D89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נושאים מתקדמים במערכות מידע גאוגרפיות א'</w:t>
            </w:r>
          </w:p>
        </w:tc>
        <w:tc>
          <w:tcPr>
            <w:tcW w:w="837" w:type="dxa"/>
          </w:tcPr>
          <w:p w14:paraId="068CD894" w14:textId="3A9B85F5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D7CFD" w:rsidRPr="00FD1571" w14:paraId="38A232E4" w14:textId="77777777" w:rsidTr="00854622">
        <w:tc>
          <w:tcPr>
            <w:tcW w:w="1057" w:type="dxa"/>
          </w:tcPr>
          <w:p w14:paraId="7C510E28" w14:textId="7B6EE523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75-339</w:t>
            </w:r>
          </w:p>
        </w:tc>
        <w:tc>
          <w:tcPr>
            <w:tcW w:w="6111" w:type="dxa"/>
          </w:tcPr>
          <w:p w14:paraId="4C990692" w14:textId="68596773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תקופות הקרח </w:t>
            </w:r>
          </w:p>
        </w:tc>
        <w:tc>
          <w:tcPr>
            <w:tcW w:w="837" w:type="dxa"/>
          </w:tcPr>
          <w:p w14:paraId="259DFA90" w14:textId="48E28AC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3A0CF3F1" w14:textId="77777777" w:rsidTr="00854622">
        <w:tc>
          <w:tcPr>
            <w:tcW w:w="1057" w:type="dxa"/>
          </w:tcPr>
          <w:p w14:paraId="0FC2522E" w14:textId="35F3ED7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</w:tcPr>
          <w:p w14:paraId="2CD76D94" w14:textId="3DFFB2F5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</w:t>
            </w:r>
            <w:r w:rsidR="007F7E02">
              <w:rPr>
                <w:rFonts w:hint="cs"/>
                <w:sz w:val="22"/>
                <w:szCs w:val="22"/>
                <w:rtl/>
              </w:rPr>
              <w:t>כ</w:t>
            </w:r>
            <w:r>
              <w:rPr>
                <w:rFonts w:hint="cs"/>
                <w:sz w:val="22"/>
                <w:szCs w:val="22"/>
                <w:rtl/>
              </w:rPr>
              <w:t xml:space="preserve">נון תחבורה </w:t>
            </w:r>
          </w:p>
        </w:tc>
        <w:tc>
          <w:tcPr>
            <w:tcW w:w="837" w:type="dxa"/>
          </w:tcPr>
          <w:p w14:paraId="5F938973" w14:textId="61D9CA43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3A6D9844" w14:textId="77777777" w:rsidTr="00854622">
        <w:tc>
          <w:tcPr>
            <w:tcW w:w="1057" w:type="dxa"/>
          </w:tcPr>
          <w:p w14:paraId="63E4B669" w14:textId="7B314BD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5836B7BB" w14:textId="2D389A8E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463355C1" w14:textId="6F8E0CD4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D685855" w14:textId="77777777" w:rsidTr="00854622">
        <w:tc>
          <w:tcPr>
            <w:tcW w:w="1057" w:type="dxa"/>
          </w:tcPr>
          <w:p w14:paraId="2F10E9E2" w14:textId="378F19A7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6E95D77" w14:textId="07D7E03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31B37A52" w14:textId="7FC1F2A0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9C3CD74" w14:textId="77777777" w:rsidTr="00854622">
        <w:tc>
          <w:tcPr>
            <w:tcW w:w="1057" w:type="dxa"/>
          </w:tcPr>
          <w:p w14:paraId="37F479AC" w14:textId="4E85D0F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75-495</w:t>
            </w:r>
          </w:p>
        </w:tc>
        <w:tc>
          <w:tcPr>
            <w:tcW w:w="6111" w:type="dxa"/>
          </w:tcPr>
          <w:p w14:paraId="38EC812B" w14:textId="7EAF9DA0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אי שוויון עירוני </w:t>
            </w:r>
          </w:p>
        </w:tc>
        <w:tc>
          <w:tcPr>
            <w:tcW w:w="837" w:type="dxa"/>
          </w:tcPr>
          <w:p w14:paraId="6424259C" w14:textId="323EFEE8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69702BF8" w14:textId="77777777" w:rsidTr="00854622">
        <w:tc>
          <w:tcPr>
            <w:tcW w:w="1057" w:type="dxa"/>
          </w:tcPr>
          <w:p w14:paraId="19944EFF" w14:textId="6D8B2F81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69A75BFC" w14:textId="0FAA4E4B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5480BA19" w14:textId="138A526A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ED7CFD" w:rsidRPr="00FD1571" w14:paraId="581B8D7F" w14:textId="77777777" w:rsidTr="00854622">
        <w:tc>
          <w:tcPr>
            <w:tcW w:w="1057" w:type="dxa"/>
          </w:tcPr>
          <w:p w14:paraId="6FAE27CA" w14:textId="3C8864B4" w:rsidR="00ED7CFD" w:rsidRPr="00B03AC9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07396BB8" w14:textId="578C3012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40E624B8" w14:textId="381D04D9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5DF0320B" w14:textId="77777777" w:rsidTr="00854622">
        <w:tc>
          <w:tcPr>
            <w:tcW w:w="1057" w:type="dxa"/>
          </w:tcPr>
          <w:p w14:paraId="0690AD89" w14:textId="4C4FB84C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75-924</w:t>
            </w:r>
          </w:p>
        </w:tc>
        <w:tc>
          <w:tcPr>
            <w:tcW w:w="6111" w:type="dxa"/>
          </w:tcPr>
          <w:p w14:paraId="775E0628" w14:textId="4D1243C2" w:rsidR="00ED7CFD" w:rsidRDefault="007F7E02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ב</w:t>
            </w:r>
            <w:r w:rsidR="00ED7CFD">
              <w:rPr>
                <w:rFonts w:hint="cs"/>
                <w:sz w:val="22"/>
                <w:szCs w:val="22"/>
                <w:rtl/>
              </w:rPr>
              <w:t xml:space="preserve">גאוגרפיה של הגירה </w:t>
            </w:r>
          </w:p>
        </w:tc>
        <w:tc>
          <w:tcPr>
            <w:tcW w:w="837" w:type="dxa"/>
          </w:tcPr>
          <w:p w14:paraId="6D1F1EDF" w14:textId="188C5869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D7CFD" w:rsidRPr="00FD1571" w14:paraId="47F7B966" w14:textId="77777777" w:rsidTr="002D6CF0">
        <w:tc>
          <w:tcPr>
            <w:tcW w:w="1057" w:type="dxa"/>
            <w:shd w:val="clear" w:color="auto" w:fill="A6A6A6" w:themeFill="background1" w:themeFillShade="A6"/>
          </w:tcPr>
          <w:p w14:paraId="49A48AE5" w14:textId="5FA77838" w:rsidR="00ED7CFD" w:rsidRDefault="00ED7CFD" w:rsidP="00ED7CF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487160BD" w14:textId="5F315974" w:rsidR="00ED7CFD" w:rsidRDefault="00ED7CFD" w:rsidP="00ED7CFD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098FB91" w14:textId="04E5448D" w:rsidR="00ED7CFD" w:rsidRPr="00B0577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  <w:r w:rsidRPr="00097D4E">
              <w:rPr>
                <w:rFonts w:hint="cs"/>
                <w:b/>
                <w:bCs/>
                <w:rtl/>
              </w:rPr>
              <w:t xml:space="preserve"> נ"ז 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397BBC2F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282F5854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B5C4FEE" w14:textId="64BEDDAD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77777777" w:rsidR="00504E82" w:rsidRPr="00504E82" w:rsidRDefault="00504E82" w:rsidP="00504E82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77777777" w:rsidR="00504E82" w:rsidRPr="00504E82" w:rsidRDefault="00504E82" w:rsidP="00504E82">
      <w:pPr>
        <w:pStyle w:val="a7"/>
        <w:ind w:left="90"/>
        <w:rPr>
          <w:sz w:val="22"/>
          <w:szCs w:val="22"/>
        </w:rPr>
      </w:pP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2FB7" w14:textId="77777777" w:rsidR="00EC35E7" w:rsidRDefault="00EC35E7" w:rsidP="00C738E3">
      <w:r>
        <w:separator/>
      </w:r>
    </w:p>
  </w:endnote>
  <w:endnote w:type="continuationSeparator" w:id="0">
    <w:p w14:paraId="2452ED08" w14:textId="77777777" w:rsidR="00EC35E7" w:rsidRDefault="00EC35E7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DCEC" w14:textId="77777777" w:rsidR="00EC35E7" w:rsidRDefault="00EC35E7" w:rsidP="00C738E3">
      <w:r>
        <w:separator/>
      </w:r>
    </w:p>
  </w:footnote>
  <w:footnote w:type="continuationSeparator" w:id="0">
    <w:p w14:paraId="3259454D" w14:textId="77777777" w:rsidR="00EC35E7" w:rsidRDefault="00EC35E7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2"/>
  </w:num>
  <w:num w:numId="2" w16cid:durableId="982853361">
    <w:abstractNumId w:val="1"/>
  </w:num>
  <w:num w:numId="3" w16cid:durableId="19160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12AE1"/>
    <w:rsid w:val="00012FE6"/>
    <w:rsid w:val="000408C3"/>
    <w:rsid w:val="00046EDC"/>
    <w:rsid w:val="00062154"/>
    <w:rsid w:val="00083412"/>
    <w:rsid w:val="00097D4E"/>
    <w:rsid w:val="000A5369"/>
    <w:rsid w:val="000B3A44"/>
    <w:rsid w:val="000C0076"/>
    <w:rsid w:val="000C480D"/>
    <w:rsid w:val="000F31AF"/>
    <w:rsid w:val="00124F3C"/>
    <w:rsid w:val="00134051"/>
    <w:rsid w:val="00156C1E"/>
    <w:rsid w:val="001646C2"/>
    <w:rsid w:val="00171698"/>
    <w:rsid w:val="001808E9"/>
    <w:rsid w:val="001826BD"/>
    <w:rsid w:val="001867D0"/>
    <w:rsid w:val="00186FF0"/>
    <w:rsid w:val="001921AC"/>
    <w:rsid w:val="00193BDF"/>
    <w:rsid w:val="001A3A93"/>
    <w:rsid w:val="001C606C"/>
    <w:rsid w:val="001E7103"/>
    <w:rsid w:val="001F2D5E"/>
    <w:rsid w:val="00205F53"/>
    <w:rsid w:val="00236B03"/>
    <w:rsid w:val="0024182A"/>
    <w:rsid w:val="00257356"/>
    <w:rsid w:val="002625BA"/>
    <w:rsid w:val="00270746"/>
    <w:rsid w:val="00286577"/>
    <w:rsid w:val="00291F7D"/>
    <w:rsid w:val="0029300B"/>
    <w:rsid w:val="00293A17"/>
    <w:rsid w:val="00297283"/>
    <w:rsid w:val="002B1593"/>
    <w:rsid w:val="002B67D1"/>
    <w:rsid w:val="002D4B57"/>
    <w:rsid w:val="002E34F3"/>
    <w:rsid w:val="002E728B"/>
    <w:rsid w:val="002F6E8C"/>
    <w:rsid w:val="003113D5"/>
    <w:rsid w:val="00342B73"/>
    <w:rsid w:val="00346D4A"/>
    <w:rsid w:val="00351DC8"/>
    <w:rsid w:val="0036676A"/>
    <w:rsid w:val="003A1280"/>
    <w:rsid w:val="003A32A9"/>
    <w:rsid w:val="003E0A57"/>
    <w:rsid w:val="00403DA3"/>
    <w:rsid w:val="00414930"/>
    <w:rsid w:val="00421AD8"/>
    <w:rsid w:val="00424B90"/>
    <w:rsid w:val="00432D09"/>
    <w:rsid w:val="00443EA5"/>
    <w:rsid w:val="00467B72"/>
    <w:rsid w:val="004B6430"/>
    <w:rsid w:val="004E08B7"/>
    <w:rsid w:val="004F2865"/>
    <w:rsid w:val="00501C5D"/>
    <w:rsid w:val="00504E82"/>
    <w:rsid w:val="00524E1A"/>
    <w:rsid w:val="005832A8"/>
    <w:rsid w:val="00594C99"/>
    <w:rsid w:val="005B5695"/>
    <w:rsid w:val="005C50C8"/>
    <w:rsid w:val="005D07A9"/>
    <w:rsid w:val="005D2B2B"/>
    <w:rsid w:val="005D51DC"/>
    <w:rsid w:val="00612C8F"/>
    <w:rsid w:val="00641E4A"/>
    <w:rsid w:val="006674CD"/>
    <w:rsid w:val="006969FD"/>
    <w:rsid w:val="006A14D8"/>
    <w:rsid w:val="006A4EFC"/>
    <w:rsid w:val="006D1481"/>
    <w:rsid w:val="006F7C76"/>
    <w:rsid w:val="00703460"/>
    <w:rsid w:val="00717CB9"/>
    <w:rsid w:val="00730991"/>
    <w:rsid w:val="007723B4"/>
    <w:rsid w:val="00791783"/>
    <w:rsid w:val="007A1773"/>
    <w:rsid w:val="007B25A7"/>
    <w:rsid w:val="007D5474"/>
    <w:rsid w:val="007D6CAC"/>
    <w:rsid w:val="007E5718"/>
    <w:rsid w:val="007F7E02"/>
    <w:rsid w:val="00817C40"/>
    <w:rsid w:val="00830251"/>
    <w:rsid w:val="00853DCA"/>
    <w:rsid w:val="00854622"/>
    <w:rsid w:val="00872CE6"/>
    <w:rsid w:val="00876C4A"/>
    <w:rsid w:val="008770CB"/>
    <w:rsid w:val="00881DFC"/>
    <w:rsid w:val="00882BA4"/>
    <w:rsid w:val="00892233"/>
    <w:rsid w:val="008B6E29"/>
    <w:rsid w:val="008E5BE0"/>
    <w:rsid w:val="008E6941"/>
    <w:rsid w:val="008F375E"/>
    <w:rsid w:val="00901070"/>
    <w:rsid w:val="009234FB"/>
    <w:rsid w:val="00923EA2"/>
    <w:rsid w:val="009636FA"/>
    <w:rsid w:val="00971D05"/>
    <w:rsid w:val="00973A0A"/>
    <w:rsid w:val="009B368F"/>
    <w:rsid w:val="009C13C9"/>
    <w:rsid w:val="00A430AA"/>
    <w:rsid w:val="00A714FB"/>
    <w:rsid w:val="00A90A83"/>
    <w:rsid w:val="00AA14A2"/>
    <w:rsid w:val="00AA2743"/>
    <w:rsid w:val="00AB39F1"/>
    <w:rsid w:val="00AB5B3B"/>
    <w:rsid w:val="00AB66D5"/>
    <w:rsid w:val="00AC0A39"/>
    <w:rsid w:val="00AD4BB5"/>
    <w:rsid w:val="00AE6C71"/>
    <w:rsid w:val="00B03AC9"/>
    <w:rsid w:val="00B0577D"/>
    <w:rsid w:val="00B14E70"/>
    <w:rsid w:val="00B22E11"/>
    <w:rsid w:val="00B652FC"/>
    <w:rsid w:val="00B6539A"/>
    <w:rsid w:val="00B93824"/>
    <w:rsid w:val="00BB6E84"/>
    <w:rsid w:val="00BC1352"/>
    <w:rsid w:val="00BE09EA"/>
    <w:rsid w:val="00BE72E5"/>
    <w:rsid w:val="00C16523"/>
    <w:rsid w:val="00C43716"/>
    <w:rsid w:val="00C5003D"/>
    <w:rsid w:val="00C553B0"/>
    <w:rsid w:val="00C7318F"/>
    <w:rsid w:val="00C738E3"/>
    <w:rsid w:val="00C83407"/>
    <w:rsid w:val="00C83413"/>
    <w:rsid w:val="00C8552A"/>
    <w:rsid w:val="00C96C10"/>
    <w:rsid w:val="00CB00FC"/>
    <w:rsid w:val="00CB0CD3"/>
    <w:rsid w:val="00CB2228"/>
    <w:rsid w:val="00CB7210"/>
    <w:rsid w:val="00CB7C82"/>
    <w:rsid w:val="00CE0CD3"/>
    <w:rsid w:val="00D01204"/>
    <w:rsid w:val="00D02B17"/>
    <w:rsid w:val="00D03B02"/>
    <w:rsid w:val="00D10286"/>
    <w:rsid w:val="00D17538"/>
    <w:rsid w:val="00D25CF9"/>
    <w:rsid w:val="00D26A34"/>
    <w:rsid w:val="00D33F7D"/>
    <w:rsid w:val="00D65971"/>
    <w:rsid w:val="00D83AB2"/>
    <w:rsid w:val="00D841BB"/>
    <w:rsid w:val="00DE6884"/>
    <w:rsid w:val="00DF50E9"/>
    <w:rsid w:val="00E07753"/>
    <w:rsid w:val="00E40387"/>
    <w:rsid w:val="00E43528"/>
    <w:rsid w:val="00E57020"/>
    <w:rsid w:val="00E6433D"/>
    <w:rsid w:val="00E70453"/>
    <w:rsid w:val="00E705C7"/>
    <w:rsid w:val="00E74690"/>
    <w:rsid w:val="00E87C0F"/>
    <w:rsid w:val="00E90057"/>
    <w:rsid w:val="00E92686"/>
    <w:rsid w:val="00EC081F"/>
    <w:rsid w:val="00EC35E7"/>
    <w:rsid w:val="00ED7CFD"/>
    <w:rsid w:val="00EE2670"/>
    <w:rsid w:val="00EE5D26"/>
    <w:rsid w:val="00F239ED"/>
    <w:rsid w:val="00F47790"/>
    <w:rsid w:val="00F82757"/>
    <w:rsid w:val="00F87B8F"/>
    <w:rsid w:val="00FA24E4"/>
    <w:rsid w:val="00FC2D42"/>
    <w:rsid w:val="00FC6980"/>
    <w:rsid w:val="00FD01A3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2025-06-04T12:51:00Z</cp:lastPrinted>
  <dcterms:created xsi:type="dcterms:W3CDTF">2026-07-16T10:57:00Z</dcterms:created>
  <dcterms:modified xsi:type="dcterms:W3CDTF">2026-07-16T10:57:00Z</dcterms:modified>
</cp:coreProperties>
</file>